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36F1" w14:textId="7A271C29" w:rsidR="00DD2BAE" w:rsidRPr="00995A77" w:rsidRDefault="00DD2BAE" w:rsidP="00D31D2A">
      <w:pPr>
        <w:pStyle w:val="NormalWeb"/>
        <w:jc w:val="center"/>
        <w:rPr>
          <w:rFonts w:asciiTheme="majorHAnsi" w:hAnsiTheme="majorHAnsi" w:cstheme="majorHAnsi"/>
          <w:b/>
          <w:color w:val="595959" w:themeColor="text1" w:themeTint="A6"/>
          <w:u w:val="single"/>
        </w:rPr>
      </w:pPr>
      <w:r w:rsidRPr="00995A77">
        <w:rPr>
          <w:rFonts w:asciiTheme="majorHAnsi" w:hAnsiTheme="majorHAnsi" w:cstheme="majorHAnsi"/>
          <w:noProof/>
          <w:color w:val="595959" w:themeColor="text1" w:themeTint="A6"/>
        </w:rPr>
        <w:drawing>
          <wp:inline distT="0" distB="0" distL="0" distR="0" wp14:anchorId="59F4A3EB" wp14:editId="19415061">
            <wp:extent cx="2551043" cy="210380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3660" cy="2105965"/>
                    </a:xfrm>
                    <a:prstGeom prst="rect">
                      <a:avLst/>
                    </a:prstGeom>
                    <a:noFill/>
                    <a:ln>
                      <a:noFill/>
                    </a:ln>
                  </pic:spPr>
                </pic:pic>
              </a:graphicData>
            </a:graphic>
          </wp:inline>
        </w:drawing>
      </w:r>
    </w:p>
    <w:p w14:paraId="1606DC9E" w14:textId="77777777" w:rsidR="00DD2BAE" w:rsidRPr="00995A77" w:rsidRDefault="00DD2BAE" w:rsidP="00DD2BAE">
      <w:pPr>
        <w:pStyle w:val="Header"/>
        <w:jc w:val="center"/>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Dr Rima Lamba CPsychol</w:t>
      </w:r>
    </w:p>
    <w:p w14:paraId="204A6082" w14:textId="77777777" w:rsidR="00DD2BAE" w:rsidRPr="00995A77" w:rsidRDefault="00DD2BAE" w:rsidP="00DD2BAE">
      <w:pPr>
        <w:pStyle w:val="Header"/>
        <w:jc w:val="center"/>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W: blueriverpsychology.com</w:t>
      </w:r>
    </w:p>
    <w:p w14:paraId="60651D29" w14:textId="77777777" w:rsidR="00DD2BAE" w:rsidRPr="00995A77" w:rsidRDefault="00DD2BAE" w:rsidP="00DD2BAE">
      <w:pPr>
        <w:pStyle w:val="Header"/>
        <w:jc w:val="center"/>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E: drlamba@blueriverpsychology.co.uk</w:t>
      </w:r>
    </w:p>
    <w:p w14:paraId="221CA81B" w14:textId="77777777" w:rsidR="00DD2BAE" w:rsidRPr="00995A77" w:rsidRDefault="00DD2BAE" w:rsidP="00DD2BAE">
      <w:pPr>
        <w:pStyle w:val="Header"/>
        <w:jc w:val="center"/>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 xml:space="preserve">T: 0161 696 1620 </w:t>
      </w:r>
    </w:p>
    <w:p w14:paraId="4B0B50CD" w14:textId="1A4EBC80" w:rsidR="00D31D2A" w:rsidRPr="00995A77" w:rsidRDefault="00083670" w:rsidP="00D31D2A">
      <w:pPr>
        <w:pStyle w:val="NormalWeb"/>
        <w:jc w:val="center"/>
        <w:rPr>
          <w:rFonts w:asciiTheme="majorHAnsi" w:hAnsiTheme="majorHAnsi" w:cstheme="majorHAnsi"/>
          <w:b/>
          <w:color w:val="595959" w:themeColor="text1" w:themeTint="A6"/>
          <w:u w:val="single"/>
        </w:rPr>
      </w:pPr>
      <w:r w:rsidRPr="00995A77">
        <w:rPr>
          <w:rFonts w:asciiTheme="majorHAnsi" w:hAnsiTheme="majorHAnsi" w:cstheme="majorHAnsi"/>
          <w:b/>
          <w:color w:val="595959" w:themeColor="text1" w:themeTint="A6"/>
          <w:u w:val="single"/>
        </w:rPr>
        <w:t xml:space="preserve">Privacy Notice </w:t>
      </w:r>
      <w:r w:rsidR="009D4DB4" w:rsidRPr="00995A77">
        <w:rPr>
          <w:rFonts w:asciiTheme="majorHAnsi" w:hAnsiTheme="majorHAnsi" w:cstheme="majorHAnsi"/>
          <w:b/>
          <w:color w:val="595959" w:themeColor="text1" w:themeTint="A6"/>
          <w:u w:val="single"/>
        </w:rPr>
        <w:t>and Consent Form</w:t>
      </w:r>
    </w:p>
    <w:p w14:paraId="0C2792E1" w14:textId="1A628A04" w:rsidR="00797CCF" w:rsidRPr="00995A77" w:rsidRDefault="00797CCF"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You may be aware of new laws relating to General Data Protection Regulation (GDPR) that are in effect from 25 May 2018.  The purpose of GDPR is to provide a set of standardised data protection laws across all EU member countries. This document sets out how </w:t>
      </w:r>
      <w:r w:rsidR="0043449F" w:rsidRPr="00995A77">
        <w:rPr>
          <w:rFonts w:asciiTheme="majorHAnsi" w:hAnsiTheme="majorHAnsi" w:cstheme="majorHAnsi"/>
          <w:color w:val="595959" w:themeColor="text1" w:themeTint="A6"/>
        </w:rPr>
        <w:t>Blue River Psychology</w:t>
      </w:r>
      <w:r w:rsidRPr="00995A77">
        <w:rPr>
          <w:rFonts w:asciiTheme="majorHAnsi" w:hAnsiTheme="majorHAnsi" w:cstheme="majorHAnsi"/>
          <w:color w:val="595959" w:themeColor="text1" w:themeTint="A6"/>
        </w:rPr>
        <w:t xml:space="preserve"> compl</w:t>
      </w:r>
      <w:r w:rsidR="0043449F" w:rsidRPr="00995A77">
        <w:rPr>
          <w:rFonts w:asciiTheme="majorHAnsi" w:hAnsiTheme="majorHAnsi" w:cstheme="majorHAnsi"/>
          <w:color w:val="595959" w:themeColor="text1" w:themeTint="A6"/>
        </w:rPr>
        <w:t>ies</w:t>
      </w:r>
      <w:r w:rsidRPr="00995A77">
        <w:rPr>
          <w:rFonts w:asciiTheme="majorHAnsi" w:hAnsiTheme="majorHAnsi" w:cstheme="majorHAnsi"/>
          <w:color w:val="595959" w:themeColor="text1" w:themeTint="A6"/>
        </w:rPr>
        <w:t xml:space="preserve"> with these laws.</w:t>
      </w:r>
      <w:r w:rsidR="002409C2" w:rsidRPr="00995A77">
        <w:rPr>
          <w:rFonts w:asciiTheme="majorHAnsi" w:hAnsiTheme="majorHAnsi" w:cstheme="majorHAnsi"/>
          <w:color w:val="595959" w:themeColor="text1" w:themeTint="A6"/>
        </w:rPr>
        <w:t xml:space="preserve"> This information may be updated at any time. </w:t>
      </w:r>
    </w:p>
    <w:p w14:paraId="653A8360" w14:textId="73BF5703" w:rsidR="00797CCF" w:rsidRPr="00995A77" w:rsidRDefault="00797CCF"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Data Control</w:t>
      </w:r>
    </w:p>
    <w:p w14:paraId="10CED837" w14:textId="0FCC95A3"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Dr</w:t>
      </w:r>
      <w:r w:rsidR="0043449F" w:rsidRPr="00995A77">
        <w:rPr>
          <w:rFonts w:asciiTheme="majorHAnsi" w:hAnsiTheme="majorHAnsi" w:cstheme="majorHAnsi"/>
          <w:color w:val="595959" w:themeColor="text1" w:themeTint="A6"/>
        </w:rPr>
        <w:t xml:space="preserve"> Rima Lamba</w:t>
      </w:r>
      <w:r w:rsidRPr="00995A77">
        <w:rPr>
          <w:rFonts w:asciiTheme="majorHAnsi" w:hAnsiTheme="majorHAnsi" w:cstheme="majorHAnsi"/>
          <w:color w:val="595959" w:themeColor="text1" w:themeTint="A6"/>
        </w:rPr>
        <w:t xml:space="preserve"> is the </w:t>
      </w:r>
      <w:r w:rsidR="00CE34C7" w:rsidRPr="00995A77">
        <w:rPr>
          <w:rFonts w:asciiTheme="majorHAnsi" w:hAnsiTheme="majorHAnsi" w:cstheme="majorHAnsi"/>
          <w:color w:val="595959" w:themeColor="text1" w:themeTint="A6"/>
        </w:rPr>
        <w:t>D</w:t>
      </w:r>
      <w:r w:rsidRPr="00995A77">
        <w:rPr>
          <w:rFonts w:asciiTheme="majorHAnsi" w:hAnsiTheme="majorHAnsi" w:cstheme="majorHAnsi"/>
          <w:color w:val="595959" w:themeColor="text1" w:themeTint="A6"/>
        </w:rPr>
        <w:t xml:space="preserve">ata </w:t>
      </w:r>
      <w:r w:rsidR="00CE34C7" w:rsidRPr="00995A77">
        <w:rPr>
          <w:rFonts w:asciiTheme="majorHAnsi" w:hAnsiTheme="majorHAnsi" w:cstheme="majorHAnsi"/>
          <w:color w:val="595959" w:themeColor="text1" w:themeTint="A6"/>
        </w:rPr>
        <w:t>C</w:t>
      </w:r>
      <w:r w:rsidRPr="00995A77">
        <w:rPr>
          <w:rFonts w:asciiTheme="majorHAnsi" w:hAnsiTheme="majorHAnsi" w:cstheme="majorHAnsi"/>
          <w:color w:val="595959" w:themeColor="text1" w:themeTint="A6"/>
        </w:rPr>
        <w:t xml:space="preserve">ontroller for </w:t>
      </w:r>
      <w:r w:rsidR="0043449F" w:rsidRPr="00995A77">
        <w:rPr>
          <w:rFonts w:asciiTheme="majorHAnsi" w:hAnsiTheme="majorHAnsi" w:cstheme="majorHAnsi"/>
          <w:color w:val="595959" w:themeColor="text1" w:themeTint="A6"/>
        </w:rPr>
        <w:t>Blue River Psychology</w:t>
      </w:r>
      <w:r w:rsidR="006E4C5F" w:rsidRPr="00995A77">
        <w:rPr>
          <w:rFonts w:asciiTheme="majorHAnsi" w:hAnsiTheme="majorHAnsi" w:cstheme="majorHAnsi"/>
          <w:color w:val="595959" w:themeColor="text1" w:themeTint="A6"/>
        </w:rPr>
        <w:t>.</w:t>
      </w:r>
      <w:r w:rsidR="00CE34C7" w:rsidRPr="00995A77">
        <w:rPr>
          <w:rFonts w:asciiTheme="majorHAnsi" w:hAnsiTheme="majorHAnsi" w:cstheme="majorHAnsi"/>
          <w:color w:val="595959" w:themeColor="text1" w:themeTint="A6"/>
        </w:rPr>
        <w:t xml:space="preserve"> Dr Lamba also works with a self-employed Administrator/Secretary, who acts as a Data Processor. A Data Processor is someone who processes the data on behalf of the Data Controller</w:t>
      </w:r>
      <w:r w:rsidR="00DD2BAE" w:rsidRPr="00995A77">
        <w:rPr>
          <w:rFonts w:asciiTheme="majorHAnsi" w:hAnsiTheme="majorHAnsi" w:cstheme="majorHAnsi"/>
          <w:color w:val="595959" w:themeColor="text1" w:themeTint="A6"/>
        </w:rPr>
        <w:t>.</w:t>
      </w:r>
    </w:p>
    <w:p w14:paraId="6A495D64" w14:textId="38EE98AB" w:rsidR="00D31D2A" w:rsidRPr="00995A77" w:rsidRDefault="00A50B32"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If any </w:t>
      </w:r>
      <w:r w:rsidR="00D31D2A" w:rsidRPr="00995A77">
        <w:rPr>
          <w:rFonts w:asciiTheme="majorHAnsi" w:hAnsiTheme="majorHAnsi" w:cstheme="majorHAnsi"/>
          <w:color w:val="595959" w:themeColor="text1" w:themeTint="A6"/>
        </w:rPr>
        <w:t xml:space="preserve">Associate </w:t>
      </w:r>
      <w:r w:rsidR="00DD2BAE" w:rsidRPr="00995A77">
        <w:rPr>
          <w:rFonts w:asciiTheme="majorHAnsi" w:hAnsiTheme="majorHAnsi" w:cstheme="majorHAnsi"/>
          <w:color w:val="595959" w:themeColor="text1" w:themeTint="A6"/>
        </w:rPr>
        <w:t>P</w:t>
      </w:r>
      <w:r w:rsidR="00D31D2A" w:rsidRPr="00995A77">
        <w:rPr>
          <w:rFonts w:asciiTheme="majorHAnsi" w:hAnsiTheme="majorHAnsi" w:cstheme="majorHAnsi"/>
          <w:color w:val="595959" w:themeColor="text1" w:themeTint="A6"/>
        </w:rPr>
        <w:t>sychologist</w:t>
      </w:r>
      <w:r w:rsidR="00DD2BAE" w:rsidRPr="00995A77">
        <w:rPr>
          <w:rFonts w:asciiTheme="majorHAnsi" w:hAnsiTheme="majorHAnsi" w:cstheme="majorHAnsi"/>
          <w:color w:val="595959" w:themeColor="text1" w:themeTint="A6"/>
        </w:rPr>
        <w:t>/Psychotherapist/C</w:t>
      </w:r>
      <w:r w:rsidR="001D3935" w:rsidRPr="00995A77">
        <w:rPr>
          <w:rFonts w:asciiTheme="majorHAnsi" w:hAnsiTheme="majorHAnsi" w:cstheme="majorHAnsi"/>
          <w:color w:val="595959" w:themeColor="text1" w:themeTint="A6"/>
        </w:rPr>
        <w:t>ounsellors</w:t>
      </w:r>
      <w:r w:rsidR="00D31D2A" w:rsidRPr="00995A77">
        <w:rPr>
          <w:rFonts w:asciiTheme="majorHAnsi" w:hAnsiTheme="majorHAnsi" w:cstheme="majorHAnsi"/>
          <w:color w:val="595959" w:themeColor="text1" w:themeTint="A6"/>
        </w:rPr>
        <w:t xml:space="preserve"> </w:t>
      </w:r>
      <w:r w:rsidR="001B779A" w:rsidRPr="00995A77">
        <w:rPr>
          <w:rFonts w:asciiTheme="majorHAnsi" w:hAnsiTheme="majorHAnsi" w:cstheme="majorHAnsi"/>
          <w:color w:val="595959" w:themeColor="text1" w:themeTint="A6"/>
        </w:rPr>
        <w:t xml:space="preserve">working with Blue River Psychology, take on </w:t>
      </w:r>
      <w:r w:rsidR="00D31D2A" w:rsidRPr="00995A77">
        <w:rPr>
          <w:rFonts w:asciiTheme="majorHAnsi" w:hAnsiTheme="majorHAnsi" w:cstheme="majorHAnsi"/>
          <w:color w:val="595959" w:themeColor="text1" w:themeTint="A6"/>
        </w:rPr>
        <w:t xml:space="preserve">referrals with </w:t>
      </w:r>
      <w:r w:rsidR="00A86253" w:rsidRPr="00995A77">
        <w:rPr>
          <w:rFonts w:asciiTheme="majorHAnsi" w:hAnsiTheme="majorHAnsi" w:cstheme="majorHAnsi"/>
          <w:color w:val="595959" w:themeColor="text1" w:themeTint="A6"/>
        </w:rPr>
        <w:t xml:space="preserve">Blue River Psychology, these </w:t>
      </w:r>
      <w:r w:rsidR="00CE34C7" w:rsidRPr="00995A77">
        <w:rPr>
          <w:rFonts w:asciiTheme="majorHAnsi" w:hAnsiTheme="majorHAnsi" w:cstheme="majorHAnsi"/>
          <w:color w:val="595959" w:themeColor="text1" w:themeTint="A6"/>
        </w:rPr>
        <w:t>A</w:t>
      </w:r>
      <w:r w:rsidR="00A86253" w:rsidRPr="00995A77">
        <w:rPr>
          <w:rFonts w:asciiTheme="majorHAnsi" w:hAnsiTheme="majorHAnsi" w:cstheme="majorHAnsi"/>
          <w:color w:val="595959" w:themeColor="text1" w:themeTint="A6"/>
        </w:rPr>
        <w:t xml:space="preserve">ssociates </w:t>
      </w:r>
      <w:r w:rsidR="00D31D2A" w:rsidRPr="00995A77">
        <w:rPr>
          <w:rFonts w:asciiTheme="majorHAnsi" w:hAnsiTheme="majorHAnsi" w:cstheme="majorHAnsi"/>
          <w:color w:val="595959" w:themeColor="text1" w:themeTint="A6"/>
        </w:rPr>
        <w:t xml:space="preserve">will be additional </w:t>
      </w:r>
      <w:r w:rsidR="00CE34C7" w:rsidRPr="00995A77">
        <w:rPr>
          <w:rFonts w:asciiTheme="majorHAnsi" w:hAnsiTheme="majorHAnsi" w:cstheme="majorHAnsi"/>
          <w:color w:val="595959" w:themeColor="text1" w:themeTint="A6"/>
        </w:rPr>
        <w:t>D</w:t>
      </w:r>
      <w:r w:rsidR="00D31D2A" w:rsidRPr="00995A77">
        <w:rPr>
          <w:rFonts w:asciiTheme="majorHAnsi" w:hAnsiTheme="majorHAnsi" w:cstheme="majorHAnsi"/>
          <w:color w:val="595959" w:themeColor="text1" w:themeTint="A6"/>
        </w:rPr>
        <w:t xml:space="preserve">ata </w:t>
      </w:r>
      <w:r w:rsidR="00CE34C7" w:rsidRPr="00995A77">
        <w:rPr>
          <w:rFonts w:asciiTheme="majorHAnsi" w:hAnsiTheme="majorHAnsi" w:cstheme="majorHAnsi"/>
          <w:color w:val="595959" w:themeColor="text1" w:themeTint="A6"/>
        </w:rPr>
        <w:t>C</w:t>
      </w:r>
      <w:r w:rsidR="00D31D2A" w:rsidRPr="00995A77">
        <w:rPr>
          <w:rFonts w:asciiTheme="majorHAnsi" w:hAnsiTheme="majorHAnsi" w:cstheme="majorHAnsi"/>
          <w:color w:val="595959" w:themeColor="text1" w:themeTint="A6"/>
        </w:rPr>
        <w:t>ontrollers for the clients they work with directly</w:t>
      </w:r>
      <w:r w:rsidR="001D3935" w:rsidRPr="00995A77">
        <w:rPr>
          <w:rFonts w:asciiTheme="majorHAnsi" w:hAnsiTheme="majorHAnsi" w:cstheme="majorHAnsi"/>
          <w:color w:val="595959" w:themeColor="text1" w:themeTint="A6"/>
        </w:rPr>
        <w:t xml:space="preserve"> and may have access to more data than </w:t>
      </w:r>
      <w:r w:rsidR="00A86253" w:rsidRPr="00995A77">
        <w:rPr>
          <w:rFonts w:asciiTheme="majorHAnsi" w:hAnsiTheme="majorHAnsi" w:cstheme="majorHAnsi"/>
          <w:color w:val="595959" w:themeColor="text1" w:themeTint="A6"/>
        </w:rPr>
        <w:t>Dr Lamba</w:t>
      </w:r>
      <w:r w:rsidR="001D3935" w:rsidRPr="00995A77">
        <w:rPr>
          <w:rFonts w:asciiTheme="majorHAnsi" w:hAnsiTheme="majorHAnsi" w:cstheme="majorHAnsi"/>
          <w:color w:val="595959" w:themeColor="text1" w:themeTint="A6"/>
        </w:rPr>
        <w:t xml:space="preserve"> due to the confidential nature of their therapy work with a specific client</w:t>
      </w:r>
      <w:r w:rsidR="00D31D2A" w:rsidRPr="00995A77">
        <w:rPr>
          <w:rFonts w:asciiTheme="majorHAnsi" w:hAnsiTheme="majorHAnsi" w:cstheme="majorHAnsi"/>
          <w:color w:val="595959" w:themeColor="text1" w:themeTint="A6"/>
        </w:rPr>
        <w:t>.</w:t>
      </w:r>
      <w:r w:rsidR="001D3935" w:rsidRPr="00995A77">
        <w:rPr>
          <w:rFonts w:asciiTheme="majorHAnsi" w:hAnsiTheme="majorHAnsi" w:cstheme="majorHAnsi"/>
          <w:color w:val="595959" w:themeColor="text1" w:themeTint="A6"/>
        </w:rPr>
        <w:t xml:space="preserve">  In such cases, </w:t>
      </w:r>
      <w:r w:rsidR="00CE34C7" w:rsidRPr="00995A77">
        <w:rPr>
          <w:rFonts w:asciiTheme="majorHAnsi" w:hAnsiTheme="majorHAnsi" w:cstheme="majorHAnsi"/>
          <w:color w:val="595959" w:themeColor="text1" w:themeTint="A6"/>
        </w:rPr>
        <w:t>A</w:t>
      </w:r>
      <w:r w:rsidR="001D3935" w:rsidRPr="00995A77">
        <w:rPr>
          <w:rFonts w:asciiTheme="majorHAnsi" w:hAnsiTheme="majorHAnsi" w:cstheme="majorHAnsi"/>
          <w:color w:val="595959" w:themeColor="text1" w:themeTint="A6"/>
        </w:rPr>
        <w:t xml:space="preserve">ssociates will be the primary </w:t>
      </w:r>
      <w:r w:rsidR="00CE34C7" w:rsidRPr="00995A77">
        <w:rPr>
          <w:rFonts w:asciiTheme="majorHAnsi" w:hAnsiTheme="majorHAnsi" w:cstheme="majorHAnsi"/>
          <w:color w:val="595959" w:themeColor="text1" w:themeTint="A6"/>
        </w:rPr>
        <w:t>D</w:t>
      </w:r>
      <w:r w:rsidR="001D3935" w:rsidRPr="00995A77">
        <w:rPr>
          <w:rFonts w:asciiTheme="majorHAnsi" w:hAnsiTheme="majorHAnsi" w:cstheme="majorHAnsi"/>
          <w:color w:val="595959" w:themeColor="text1" w:themeTint="A6"/>
        </w:rPr>
        <w:t xml:space="preserve">ata </w:t>
      </w:r>
      <w:r w:rsidR="00CE34C7" w:rsidRPr="00995A77">
        <w:rPr>
          <w:rFonts w:asciiTheme="majorHAnsi" w:hAnsiTheme="majorHAnsi" w:cstheme="majorHAnsi"/>
          <w:color w:val="595959" w:themeColor="text1" w:themeTint="A6"/>
        </w:rPr>
        <w:t>C</w:t>
      </w:r>
      <w:r w:rsidR="001D3935" w:rsidRPr="00995A77">
        <w:rPr>
          <w:rFonts w:asciiTheme="majorHAnsi" w:hAnsiTheme="majorHAnsi" w:cstheme="majorHAnsi"/>
          <w:color w:val="595959" w:themeColor="text1" w:themeTint="A6"/>
        </w:rPr>
        <w:t>ontroller for those clients.</w:t>
      </w:r>
    </w:p>
    <w:p w14:paraId="1B90B400" w14:textId="4E2F9C02"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What personal data we process</w:t>
      </w:r>
    </w:p>
    <w:p w14:paraId="19562258" w14:textId="05A214A2" w:rsidR="00D31D2A" w:rsidRPr="00995A77" w:rsidRDefault="00A86253"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Blue River Psychology </w:t>
      </w:r>
      <w:r w:rsidR="00D31D2A" w:rsidRPr="00995A77">
        <w:rPr>
          <w:rFonts w:asciiTheme="majorHAnsi" w:hAnsiTheme="majorHAnsi" w:cstheme="majorHAnsi"/>
          <w:color w:val="595959" w:themeColor="text1" w:themeTint="A6"/>
        </w:rPr>
        <w:t>collects and processes the following personal data from therapy clients:</w:t>
      </w:r>
    </w:p>
    <w:p w14:paraId="1870423E" w14:textId="5B60969E" w:rsidR="00D31D2A" w:rsidRPr="00995A77" w:rsidRDefault="00D31D2A" w:rsidP="00797CCF">
      <w:pPr>
        <w:pStyle w:val="NormalWeb"/>
        <w:numPr>
          <w:ilvl w:val="0"/>
          <w:numId w:val="1"/>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Personal data: basic contact information: name, address, email, contact number, </w:t>
      </w:r>
      <w:r w:rsidR="00CD760B" w:rsidRPr="00995A77">
        <w:rPr>
          <w:rFonts w:asciiTheme="majorHAnsi" w:hAnsiTheme="majorHAnsi" w:cstheme="majorHAnsi"/>
          <w:color w:val="595959" w:themeColor="text1" w:themeTint="A6"/>
        </w:rPr>
        <w:t xml:space="preserve">date of birth, </w:t>
      </w:r>
      <w:r w:rsidRPr="00995A77">
        <w:rPr>
          <w:rFonts w:asciiTheme="majorHAnsi" w:hAnsiTheme="majorHAnsi" w:cstheme="majorHAnsi"/>
          <w:color w:val="595959" w:themeColor="text1" w:themeTint="A6"/>
        </w:rPr>
        <w:t>video conference ID (if online therapy), and GP contact details.</w:t>
      </w:r>
    </w:p>
    <w:p w14:paraId="25AA07D0" w14:textId="6D6A536C" w:rsidR="00D31D2A" w:rsidRPr="00995A77" w:rsidRDefault="00D31D2A" w:rsidP="00797CCF">
      <w:pPr>
        <w:pStyle w:val="NormalWeb"/>
        <w:numPr>
          <w:ilvl w:val="0"/>
          <w:numId w:val="1"/>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Sensitive personal data: Signed Therapy </w:t>
      </w:r>
      <w:r w:rsidR="00A51ED7" w:rsidRPr="00995A77">
        <w:rPr>
          <w:rFonts w:asciiTheme="majorHAnsi" w:hAnsiTheme="majorHAnsi" w:cstheme="majorHAnsi"/>
          <w:color w:val="595959" w:themeColor="text1" w:themeTint="A6"/>
        </w:rPr>
        <w:t xml:space="preserve">Terms and Conditions </w:t>
      </w:r>
      <w:r w:rsidRPr="00995A77">
        <w:rPr>
          <w:rFonts w:asciiTheme="majorHAnsi" w:hAnsiTheme="majorHAnsi" w:cstheme="majorHAnsi"/>
          <w:color w:val="595959" w:themeColor="text1" w:themeTint="A6"/>
        </w:rPr>
        <w:t xml:space="preserve">Agreement, </w:t>
      </w:r>
      <w:r w:rsidR="00A51ED7" w:rsidRPr="00995A77">
        <w:rPr>
          <w:rFonts w:asciiTheme="majorHAnsi" w:hAnsiTheme="majorHAnsi" w:cstheme="majorHAnsi"/>
          <w:color w:val="595959" w:themeColor="text1" w:themeTint="A6"/>
        </w:rPr>
        <w:t xml:space="preserve">information on any medical </w:t>
      </w:r>
      <w:r w:rsidR="00D06D21" w:rsidRPr="00995A77">
        <w:rPr>
          <w:rFonts w:asciiTheme="majorHAnsi" w:hAnsiTheme="majorHAnsi" w:cstheme="majorHAnsi"/>
          <w:color w:val="595959" w:themeColor="text1" w:themeTint="A6"/>
        </w:rPr>
        <w:t xml:space="preserve">and/or mental health diagnosis (current and/or historical), </w:t>
      </w:r>
      <w:r w:rsidRPr="00995A77">
        <w:rPr>
          <w:rFonts w:asciiTheme="majorHAnsi" w:hAnsiTheme="majorHAnsi" w:cstheme="majorHAnsi"/>
          <w:color w:val="595959" w:themeColor="text1" w:themeTint="A6"/>
        </w:rPr>
        <w:t>therapy records (therapist notes, letters, reports and/or outcome measures).</w:t>
      </w:r>
    </w:p>
    <w:p w14:paraId="06FA6E63" w14:textId="74EBBE5A" w:rsidR="00797CCF" w:rsidRPr="00995A77" w:rsidRDefault="00797CCF" w:rsidP="00D31D2A">
      <w:pPr>
        <w:pStyle w:val="NormalWeb"/>
        <w:numPr>
          <w:ilvl w:val="0"/>
          <w:numId w:val="1"/>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lastRenderedPageBreak/>
        <w:t>If you complete a web-based enquiry form, we will also collect any information you provide to us.</w:t>
      </w:r>
    </w:p>
    <w:p w14:paraId="50698BCE" w14:textId="4352AA34"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If you are referred by your health insurance provider, then we will also </w:t>
      </w:r>
      <w:r w:rsidR="00682CBD" w:rsidRPr="00995A77">
        <w:rPr>
          <w:rFonts w:asciiTheme="majorHAnsi" w:hAnsiTheme="majorHAnsi" w:cstheme="majorHAnsi"/>
          <w:color w:val="595959" w:themeColor="text1" w:themeTint="A6"/>
        </w:rPr>
        <w:t>collect,</w:t>
      </w:r>
      <w:r w:rsidRPr="00995A77">
        <w:rPr>
          <w:rFonts w:asciiTheme="majorHAnsi" w:hAnsiTheme="majorHAnsi" w:cstheme="majorHAnsi"/>
          <w:color w:val="595959" w:themeColor="text1" w:themeTint="A6"/>
        </w:rPr>
        <w:t xml:space="preserve"> and process personal data provided by that organisation. This includes basic contact information, referral information, and health insurance policy number and authorisation for psychological treatment.</w:t>
      </w:r>
    </w:p>
    <w:p w14:paraId="7C252E61" w14:textId="3111427E"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The lawful basis for processing personal data</w:t>
      </w:r>
    </w:p>
    <w:p w14:paraId="3971498F" w14:textId="37BBAD52" w:rsidR="00797CCF" w:rsidRPr="00995A77" w:rsidRDefault="00D73890"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Blue River Psychology </w:t>
      </w:r>
      <w:r w:rsidR="00D31D2A" w:rsidRPr="00995A77">
        <w:rPr>
          <w:rFonts w:asciiTheme="majorHAnsi" w:hAnsiTheme="majorHAnsi" w:cstheme="majorHAnsi"/>
          <w:color w:val="595959" w:themeColor="text1" w:themeTint="A6"/>
        </w:rPr>
        <w:t xml:space="preserve">has a legitimate interest in using the personal data and sensitive personal data we collect to provide </w:t>
      </w:r>
      <w:r w:rsidR="002409C2" w:rsidRPr="00995A77">
        <w:rPr>
          <w:rFonts w:asciiTheme="majorHAnsi" w:hAnsiTheme="majorHAnsi" w:cstheme="majorHAnsi"/>
          <w:color w:val="595959" w:themeColor="text1" w:themeTint="A6"/>
        </w:rPr>
        <w:t xml:space="preserve">psychology </w:t>
      </w:r>
      <w:r w:rsidR="005352A3" w:rsidRPr="00995A77">
        <w:rPr>
          <w:rFonts w:asciiTheme="majorHAnsi" w:hAnsiTheme="majorHAnsi" w:cstheme="majorHAnsi"/>
          <w:color w:val="595959" w:themeColor="text1" w:themeTint="A6"/>
        </w:rPr>
        <w:t xml:space="preserve">related care and </w:t>
      </w:r>
      <w:r w:rsidR="00D31D2A" w:rsidRPr="00995A77">
        <w:rPr>
          <w:rFonts w:asciiTheme="majorHAnsi" w:hAnsiTheme="majorHAnsi" w:cstheme="majorHAnsi"/>
          <w:color w:val="595959" w:themeColor="text1" w:themeTint="A6"/>
        </w:rPr>
        <w:t xml:space="preserve">treatment. </w:t>
      </w:r>
      <w:r w:rsidR="004416DA" w:rsidRPr="00995A77">
        <w:rPr>
          <w:rFonts w:asciiTheme="majorHAnsi" w:hAnsiTheme="majorHAnsi" w:cstheme="majorHAnsi"/>
          <w:color w:val="595959" w:themeColor="text1" w:themeTint="A6"/>
        </w:rPr>
        <w:t xml:space="preserve">This </w:t>
      </w:r>
      <w:r w:rsidR="00D31D2A" w:rsidRPr="00995A77">
        <w:rPr>
          <w:rFonts w:asciiTheme="majorHAnsi" w:hAnsiTheme="majorHAnsi" w:cstheme="majorHAnsi"/>
          <w:color w:val="595959" w:themeColor="text1" w:themeTint="A6"/>
        </w:rPr>
        <w:t>is necessary</w:t>
      </w:r>
      <w:r w:rsidR="004416DA" w:rsidRPr="00995A77">
        <w:rPr>
          <w:rFonts w:asciiTheme="majorHAnsi" w:hAnsiTheme="majorHAnsi" w:cstheme="majorHAnsi"/>
          <w:color w:val="595959" w:themeColor="text1" w:themeTint="A6"/>
        </w:rPr>
        <w:t xml:space="preserve">, so we can </w:t>
      </w:r>
      <w:r w:rsidR="00D31D2A" w:rsidRPr="00995A77">
        <w:rPr>
          <w:rFonts w:asciiTheme="majorHAnsi" w:hAnsiTheme="majorHAnsi" w:cstheme="majorHAnsi"/>
          <w:color w:val="595959" w:themeColor="text1" w:themeTint="A6"/>
        </w:rPr>
        <w:t xml:space="preserve">provide psychological therapy to clients.  </w:t>
      </w:r>
    </w:p>
    <w:p w14:paraId="4A1FB26A" w14:textId="0463AE06" w:rsidR="00D31D2A"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We </w:t>
      </w:r>
      <w:r w:rsidR="00797CCF" w:rsidRPr="00995A77">
        <w:rPr>
          <w:rFonts w:asciiTheme="majorHAnsi" w:hAnsiTheme="majorHAnsi" w:cstheme="majorHAnsi"/>
          <w:color w:val="595959" w:themeColor="text1" w:themeTint="A6"/>
        </w:rPr>
        <w:t xml:space="preserve">may </w:t>
      </w:r>
      <w:r w:rsidRPr="00995A77">
        <w:rPr>
          <w:rFonts w:asciiTheme="majorHAnsi" w:hAnsiTheme="majorHAnsi" w:cstheme="majorHAnsi"/>
          <w:color w:val="595959" w:themeColor="text1" w:themeTint="A6"/>
        </w:rPr>
        <w:t>also ask for information on how you found our service for the purpose of our own marketing research.  No information you provide is passed on without your consent.  We will never sell your information to others.</w:t>
      </w:r>
    </w:p>
    <w:p w14:paraId="3D0C6094" w14:textId="4F6B7E3C"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What we do with your personal information</w:t>
      </w:r>
    </w:p>
    <w:p w14:paraId="1EE1DFF7" w14:textId="12243DCD"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At </w:t>
      </w:r>
      <w:r w:rsidR="005352A3" w:rsidRPr="00995A77">
        <w:rPr>
          <w:rFonts w:asciiTheme="majorHAnsi" w:hAnsiTheme="majorHAnsi" w:cstheme="majorHAnsi"/>
          <w:color w:val="595959" w:themeColor="text1" w:themeTint="A6"/>
        </w:rPr>
        <w:t xml:space="preserve">Blue River Psychology </w:t>
      </w:r>
      <w:r w:rsidRPr="00995A77">
        <w:rPr>
          <w:rFonts w:asciiTheme="majorHAnsi" w:hAnsiTheme="majorHAnsi" w:cstheme="majorHAnsi"/>
          <w:color w:val="595959" w:themeColor="text1" w:themeTint="A6"/>
        </w:rPr>
        <w:t>we take your privacy seriously. We will use your personal information to provide the services you have requested from us</w:t>
      </w:r>
      <w:r w:rsidR="00995A77">
        <w:rPr>
          <w:rFonts w:asciiTheme="majorHAnsi" w:hAnsiTheme="majorHAnsi" w:cstheme="majorHAnsi"/>
          <w:color w:val="595959" w:themeColor="text1" w:themeTint="A6"/>
        </w:rPr>
        <w:t>.</w:t>
      </w:r>
    </w:p>
    <w:p w14:paraId="5A59C42C" w14:textId="2BB2C606" w:rsidR="00D31D2A" w:rsidRPr="00995A77" w:rsidRDefault="00995A77" w:rsidP="00D31D2A">
      <w:pPr>
        <w:pStyle w:val="NormalWeb"/>
        <w:rPr>
          <w:rFonts w:asciiTheme="majorHAnsi" w:hAnsiTheme="majorHAnsi" w:cstheme="majorHAnsi"/>
          <w:color w:val="595959" w:themeColor="text1" w:themeTint="A6"/>
        </w:rPr>
      </w:pPr>
      <w:r>
        <w:rPr>
          <w:rFonts w:asciiTheme="majorHAnsi" w:hAnsiTheme="majorHAnsi" w:cstheme="majorHAnsi"/>
          <w:color w:val="595959" w:themeColor="text1" w:themeTint="A6"/>
        </w:rPr>
        <w:t xml:space="preserve">You are under no obligation to provide information to us, but we may not be able to provide services you are requesting, and we may therefore choose not to provide services you are seeking. </w:t>
      </w:r>
    </w:p>
    <w:p w14:paraId="5CE2E3FB" w14:textId="12584867" w:rsidR="002409C2" w:rsidRDefault="00995A77" w:rsidP="00995A77">
      <w:pPr>
        <w:pStyle w:val="font8"/>
        <w:spacing w:before="0" w:beforeAutospacing="0" w:after="0" w:afterAutospacing="0"/>
        <w:jc w:val="both"/>
        <w:textAlignment w:val="baseline"/>
        <w:rPr>
          <w:rFonts w:asciiTheme="majorHAnsi" w:hAnsiTheme="majorHAnsi" w:cstheme="majorHAnsi"/>
          <w:color w:val="404144"/>
          <w:bdr w:val="none" w:sz="0" w:space="0" w:color="auto" w:frame="1"/>
        </w:rPr>
      </w:pPr>
      <w:r w:rsidRPr="00995A77">
        <w:rPr>
          <w:rStyle w:val="wixguard"/>
          <w:rFonts w:asciiTheme="majorHAnsi" w:hAnsiTheme="majorHAnsi" w:cstheme="majorHAnsi"/>
          <w:color w:val="404144"/>
          <w:bdr w:val="none" w:sz="0" w:space="0" w:color="auto" w:frame="1"/>
        </w:rPr>
        <w:t>​</w:t>
      </w:r>
      <w:r w:rsidRPr="00995A77">
        <w:rPr>
          <w:rFonts w:asciiTheme="majorHAnsi" w:hAnsiTheme="majorHAnsi" w:cstheme="majorHAnsi"/>
          <w:color w:val="404144"/>
          <w:bdr w:val="none" w:sz="0" w:space="0" w:color="auto" w:frame="1"/>
        </w:rPr>
        <w:t>We may use your information in our accounting system to bill for services, take payments, file tax returns,</w:t>
      </w:r>
      <w:r>
        <w:rPr>
          <w:rFonts w:asciiTheme="majorHAnsi" w:hAnsiTheme="majorHAnsi" w:cstheme="majorHAnsi"/>
          <w:color w:val="404144"/>
          <w:bdr w:val="none" w:sz="0" w:space="0" w:color="auto" w:frame="1"/>
        </w:rPr>
        <w:t xml:space="preserve"> </w:t>
      </w:r>
      <w:r w:rsidRPr="00995A77">
        <w:rPr>
          <w:rFonts w:asciiTheme="majorHAnsi" w:hAnsiTheme="majorHAnsi" w:cstheme="majorHAnsi"/>
          <w:color w:val="404144"/>
          <w:bdr w:val="none" w:sz="0" w:space="0" w:color="auto" w:frame="1"/>
        </w:rPr>
        <w:t>and track your financial obligations to us. Once our financial relationship is concluded we will continue to hold that information until no longer required by HMRC or any other party with a legitimate interest.</w:t>
      </w:r>
    </w:p>
    <w:p w14:paraId="40C7A3BA" w14:textId="6C868410"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How long we store personal information</w:t>
      </w:r>
    </w:p>
    <w:p w14:paraId="45E0E4F2" w14:textId="77EB1984"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We will only store your personal information for as long as it is required. Basic contact information held on a therapist’s mobile phone is deleted within 6 months of the end of therapy.</w:t>
      </w:r>
    </w:p>
    <w:p w14:paraId="6E9CD50E" w14:textId="77777777" w:rsidR="002409C2" w:rsidRPr="00995A77" w:rsidRDefault="00D31D2A" w:rsidP="002409C2">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The sensitive personal data defined above is stored for a period of </w:t>
      </w:r>
      <w:r w:rsidR="00797CCF" w:rsidRPr="00995A77">
        <w:rPr>
          <w:rFonts w:asciiTheme="majorHAnsi" w:hAnsiTheme="majorHAnsi" w:cstheme="majorHAnsi"/>
          <w:color w:val="595959" w:themeColor="text1" w:themeTint="A6"/>
        </w:rPr>
        <w:t>7</w:t>
      </w:r>
      <w:r w:rsidRPr="00995A77">
        <w:rPr>
          <w:rFonts w:asciiTheme="majorHAnsi" w:hAnsiTheme="majorHAnsi" w:cstheme="majorHAnsi"/>
          <w:color w:val="595959" w:themeColor="text1" w:themeTint="A6"/>
        </w:rPr>
        <w:t xml:space="preserve"> years after the end of therapy. After this time, this data is deleted at the end of each calendar year.</w:t>
      </w:r>
      <w:r w:rsidR="002409C2" w:rsidRPr="00995A77">
        <w:rPr>
          <w:rFonts w:asciiTheme="majorHAnsi" w:hAnsiTheme="majorHAnsi" w:cstheme="majorHAnsi"/>
          <w:color w:val="595959" w:themeColor="text1" w:themeTint="A6"/>
        </w:rPr>
        <w:t xml:space="preserve"> We save your billing information and other information gathered about you for as long as needed for accounting purposes and/or other obligations deriving from law.</w:t>
      </w:r>
    </w:p>
    <w:p w14:paraId="48308B0B" w14:textId="3571701A"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How your personal information is used</w:t>
      </w:r>
    </w:p>
    <w:p w14:paraId="095306A2" w14:textId="77777777"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We use the information we collect to:</w:t>
      </w:r>
    </w:p>
    <w:p w14:paraId="51321BF7" w14:textId="77777777" w:rsidR="00D31D2A" w:rsidRPr="00995A77" w:rsidRDefault="00D31D2A" w:rsidP="001D3935">
      <w:pPr>
        <w:pStyle w:val="NormalWeb"/>
        <w:numPr>
          <w:ilvl w:val="0"/>
          <w:numId w:val="4"/>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Provide our services to you.</w:t>
      </w:r>
    </w:p>
    <w:p w14:paraId="0A67A588" w14:textId="471F23C9" w:rsidR="00C9667C" w:rsidRPr="00995A77" w:rsidRDefault="00D31D2A" w:rsidP="001D3935">
      <w:pPr>
        <w:pStyle w:val="NormalWeb"/>
        <w:numPr>
          <w:ilvl w:val="0"/>
          <w:numId w:val="4"/>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lastRenderedPageBreak/>
        <w:t xml:space="preserve">Process </w:t>
      </w:r>
      <w:r w:rsidR="002409C2" w:rsidRPr="00995A77">
        <w:rPr>
          <w:rFonts w:asciiTheme="majorHAnsi" w:hAnsiTheme="majorHAnsi" w:cstheme="majorHAnsi"/>
          <w:color w:val="595959" w:themeColor="text1" w:themeTint="A6"/>
        </w:rPr>
        <w:t xml:space="preserve">billing and </w:t>
      </w:r>
      <w:r w:rsidRPr="00995A77">
        <w:rPr>
          <w:rFonts w:asciiTheme="majorHAnsi" w:hAnsiTheme="majorHAnsi" w:cstheme="majorHAnsi"/>
          <w:color w:val="595959" w:themeColor="text1" w:themeTint="A6"/>
        </w:rPr>
        <w:t>payment for such services.</w:t>
      </w:r>
    </w:p>
    <w:p w14:paraId="28B5F3C9" w14:textId="35EA1A94"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 xml:space="preserve">Who we might share personal information </w:t>
      </w:r>
      <w:r w:rsidR="007C3395" w:rsidRPr="00995A77">
        <w:rPr>
          <w:rFonts w:asciiTheme="majorHAnsi" w:hAnsiTheme="majorHAnsi" w:cstheme="majorHAnsi"/>
          <w:b/>
          <w:color w:val="595959" w:themeColor="text1" w:themeTint="A6"/>
        </w:rPr>
        <w:t>with?</w:t>
      </w:r>
    </w:p>
    <w:p w14:paraId="67563764" w14:textId="218C6038"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We </w:t>
      </w:r>
      <w:r w:rsidR="00CE34C7" w:rsidRPr="00995A77">
        <w:rPr>
          <w:rFonts w:asciiTheme="majorHAnsi" w:hAnsiTheme="majorHAnsi" w:cstheme="majorHAnsi"/>
          <w:color w:val="595959" w:themeColor="text1" w:themeTint="A6"/>
        </w:rPr>
        <w:t xml:space="preserve">(Dr Lamba and the Administrator she works with) </w:t>
      </w:r>
      <w:r w:rsidRPr="00995A77">
        <w:rPr>
          <w:rFonts w:asciiTheme="majorHAnsi" w:hAnsiTheme="majorHAnsi" w:cstheme="majorHAnsi"/>
          <w:color w:val="595959" w:themeColor="text1" w:themeTint="A6"/>
        </w:rPr>
        <w:t xml:space="preserve">hold information about each of our clients and the therapy they receive in confidence. This means that we will not normally share your personal information with anyone else. However, there are exceptions to </w:t>
      </w:r>
      <w:r w:rsidR="009E012F" w:rsidRPr="00995A77">
        <w:rPr>
          <w:rFonts w:asciiTheme="majorHAnsi" w:hAnsiTheme="majorHAnsi" w:cstheme="majorHAnsi"/>
          <w:color w:val="595959" w:themeColor="text1" w:themeTint="A6"/>
        </w:rPr>
        <w:t>this,</w:t>
      </w:r>
      <w:r w:rsidR="00CC2916" w:rsidRPr="00995A77">
        <w:rPr>
          <w:rFonts w:asciiTheme="majorHAnsi" w:hAnsiTheme="majorHAnsi" w:cstheme="majorHAnsi"/>
          <w:color w:val="595959" w:themeColor="text1" w:themeTint="A6"/>
        </w:rPr>
        <w:t xml:space="preserve"> and these exceptions include the following:</w:t>
      </w:r>
    </w:p>
    <w:p w14:paraId="7197DB34" w14:textId="69577A5D" w:rsidR="00D31D2A" w:rsidRPr="00995A77" w:rsidRDefault="00D31D2A" w:rsidP="001D3935">
      <w:pPr>
        <w:pStyle w:val="NormalWeb"/>
        <w:numPr>
          <w:ilvl w:val="0"/>
          <w:numId w:val="5"/>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If you are referred by your health insurance provider, or otherwise claiming through a health insurance policy to fund therapy, then we will share </w:t>
      </w:r>
      <w:r w:rsidR="009E012F" w:rsidRPr="00995A77">
        <w:rPr>
          <w:rFonts w:asciiTheme="majorHAnsi" w:hAnsiTheme="majorHAnsi" w:cstheme="majorHAnsi"/>
          <w:color w:val="595959" w:themeColor="text1" w:themeTint="A6"/>
        </w:rPr>
        <w:t>information</w:t>
      </w:r>
      <w:r w:rsidRPr="00995A77">
        <w:rPr>
          <w:rFonts w:asciiTheme="majorHAnsi" w:hAnsiTheme="majorHAnsi" w:cstheme="majorHAnsi"/>
          <w:color w:val="595959" w:themeColor="text1" w:themeTint="A6"/>
        </w:rPr>
        <w:t xml:space="preserve"> with that organisation for the purposes of billing. We may also share information with that organisation to provide treatment updates.</w:t>
      </w:r>
    </w:p>
    <w:p w14:paraId="1574CE99" w14:textId="58C44A28" w:rsidR="00A2687B" w:rsidRPr="00995A77" w:rsidRDefault="007D398E" w:rsidP="001D3935">
      <w:pPr>
        <w:pStyle w:val="NormalWeb"/>
        <w:numPr>
          <w:ilvl w:val="0"/>
          <w:numId w:val="5"/>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We </w:t>
      </w:r>
      <w:r w:rsidR="00700465" w:rsidRPr="00995A77">
        <w:rPr>
          <w:rFonts w:asciiTheme="majorHAnsi" w:hAnsiTheme="majorHAnsi" w:cstheme="majorHAnsi"/>
          <w:color w:val="595959" w:themeColor="text1" w:themeTint="A6"/>
        </w:rPr>
        <w:t xml:space="preserve">will write to your GP to let them know you are </w:t>
      </w:r>
      <w:r w:rsidR="00EA0827" w:rsidRPr="00995A77">
        <w:rPr>
          <w:rFonts w:asciiTheme="majorHAnsi" w:hAnsiTheme="majorHAnsi" w:cstheme="majorHAnsi"/>
          <w:color w:val="595959" w:themeColor="text1" w:themeTint="A6"/>
        </w:rPr>
        <w:t>accessing a psychological therapy service with us.</w:t>
      </w:r>
    </w:p>
    <w:p w14:paraId="69C15EF6" w14:textId="19617482" w:rsidR="00D31D2A" w:rsidRPr="00995A77" w:rsidRDefault="00D31D2A" w:rsidP="001D3935">
      <w:pPr>
        <w:pStyle w:val="NormalWeb"/>
        <w:numPr>
          <w:ilvl w:val="0"/>
          <w:numId w:val="5"/>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In cases where treatment has been instructed by a solicitor, relevant clinical information from therapy records will be shared with legal services as required and with your written consent.</w:t>
      </w:r>
    </w:p>
    <w:p w14:paraId="4ABF6223" w14:textId="10ACA66C" w:rsidR="00CE34C7" w:rsidRPr="00995A77" w:rsidRDefault="00CE34C7" w:rsidP="001D3935">
      <w:pPr>
        <w:pStyle w:val="NormalWeb"/>
        <w:numPr>
          <w:ilvl w:val="0"/>
          <w:numId w:val="5"/>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If we are working alongside another health professional who is also providing you </w:t>
      </w:r>
      <w:r w:rsidR="00DD2BAE" w:rsidRPr="00995A77">
        <w:rPr>
          <w:rFonts w:asciiTheme="majorHAnsi" w:hAnsiTheme="majorHAnsi" w:cstheme="majorHAnsi"/>
          <w:color w:val="595959" w:themeColor="text1" w:themeTint="A6"/>
        </w:rPr>
        <w:t>care,</w:t>
      </w:r>
      <w:r w:rsidRPr="00995A77">
        <w:rPr>
          <w:rFonts w:asciiTheme="majorHAnsi" w:hAnsiTheme="majorHAnsi" w:cstheme="majorHAnsi"/>
          <w:color w:val="595959" w:themeColor="text1" w:themeTint="A6"/>
        </w:rPr>
        <w:t xml:space="preserve"> and information needs to be shared for your healthcare.</w:t>
      </w:r>
    </w:p>
    <w:p w14:paraId="2155BD98" w14:textId="0D22C6CF" w:rsidR="007D398E" w:rsidRPr="00995A77" w:rsidRDefault="002409C2"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Your billing information may be shared with an accounting professional (for </w:t>
      </w:r>
      <w:r w:rsidR="007D398E" w:rsidRPr="00995A77">
        <w:rPr>
          <w:rFonts w:asciiTheme="majorHAnsi" w:hAnsiTheme="majorHAnsi" w:cstheme="majorHAnsi"/>
          <w:color w:val="595959" w:themeColor="text1" w:themeTint="A6"/>
        </w:rPr>
        <w:t xml:space="preserve">HMRC </w:t>
      </w:r>
      <w:r w:rsidRPr="00995A77">
        <w:rPr>
          <w:rFonts w:asciiTheme="majorHAnsi" w:hAnsiTheme="majorHAnsi" w:cstheme="majorHAnsi"/>
          <w:color w:val="595959" w:themeColor="text1" w:themeTint="A6"/>
        </w:rPr>
        <w:t>taxation purposes</w:t>
      </w:r>
      <w:r w:rsidR="007D398E" w:rsidRPr="00995A77">
        <w:rPr>
          <w:rFonts w:asciiTheme="majorHAnsi" w:hAnsiTheme="majorHAnsi" w:cstheme="majorHAnsi"/>
          <w:color w:val="595959" w:themeColor="text1" w:themeTint="A6"/>
        </w:rPr>
        <w:t xml:space="preserve"> only</w:t>
      </w:r>
      <w:r w:rsidRPr="00995A77">
        <w:rPr>
          <w:rFonts w:asciiTheme="majorHAnsi" w:hAnsiTheme="majorHAnsi" w:cstheme="majorHAnsi"/>
          <w:color w:val="595959" w:themeColor="text1" w:themeTint="A6"/>
        </w:rPr>
        <w:t>) who is duty bound to protect and maintain confidentiality of client information they may come across.</w:t>
      </w:r>
    </w:p>
    <w:p w14:paraId="4840E076" w14:textId="77777777" w:rsidR="007D398E" w:rsidRPr="00995A77" w:rsidRDefault="00D31D2A"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When there is need-to-know information for another health provider, </w:t>
      </w:r>
      <w:r w:rsidR="00C9667C" w:rsidRPr="00995A77">
        <w:rPr>
          <w:rFonts w:asciiTheme="majorHAnsi" w:hAnsiTheme="majorHAnsi" w:cstheme="majorHAnsi"/>
          <w:color w:val="595959" w:themeColor="text1" w:themeTint="A6"/>
        </w:rPr>
        <w:t>such as</w:t>
      </w:r>
      <w:r w:rsidRPr="00995A77">
        <w:rPr>
          <w:rFonts w:asciiTheme="majorHAnsi" w:hAnsiTheme="majorHAnsi" w:cstheme="majorHAnsi"/>
          <w:color w:val="595959" w:themeColor="text1" w:themeTint="A6"/>
        </w:rPr>
        <w:t xml:space="preserve"> your GP.</w:t>
      </w:r>
    </w:p>
    <w:p w14:paraId="6F5CCA10" w14:textId="77777777" w:rsidR="007D398E" w:rsidRPr="00995A77" w:rsidRDefault="00D31D2A"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When disclosure is in the public interest, to prevent a miscarriage of justice or where there is a legal duty, for example a Court Order.</w:t>
      </w:r>
    </w:p>
    <w:p w14:paraId="70C5A4FD" w14:textId="77777777" w:rsidR="007D398E" w:rsidRPr="00995A77" w:rsidRDefault="00D31D2A"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When the information concerns risk of harm to the client, or ris</w:t>
      </w:r>
      <w:r w:rsidR="00C9667C" w:rsidRPr="00995A77">
        <w:rPr>
          <w:rFonts w:asciiTheme="majorHAnsi" w:hAnsiTheme="majorHAnsi" w:cstheme="majorHAnsi"/>
          <w:color w:val="595959" w:themeColor="text1" w:themeTint="A6"/>
        </w:rPr>
        <w:t xml:space="preserve">k of harm to another adult or a </w:t>
      </w:r>
      <w:r w:rsidRPr="00995A77">
        <w:rPr>
          <w:rFonts w:asciiTheme="majorHAnsi" w:hAnsiTheme="majorHAnsi" w:cstheme="majorHAnsi"/>
          <w:color w:val="595959" w:themeColor="text1" w:themeTint="A6"/>
        </w:rPr>
        <w:t>child. We will discuss such a proposed disclosure with you unless we believe that to do so could increase the level of risk to you or to someone else.</w:t>
      </w:r>
    </w:p>
    <w:p w14:paraId="741D3823" w14:textId="0A31AD46" w:rsidR="00CE34C7" w:rsidRPr="00995A77" w:rsidRDefault="00CE34C7"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When we discuss and you agree to a referral to another colleague(s). </w:t>
      </w:r>
    </w:p>
    <w:p w14:paraId="2ED10124" w14:textId="161C0DA0" w:rsidR="007D398E" w:rsidRPr="00995A77" w:rsidRDefault="007D398E" w:rsidP="007D398E">
      <w:pPr>
        <w:pStyle w:val="NormalWeb"/>
        <w:numPr>
          <w:ilvl w:val="0"/>
          <w:numId w:val="5"/>
        </w:numPr>
        <w:ind w:left="714" w:hanging="357"/>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Under any circumstances required by law.</w:t>
      </w:r>
    </w:p>
    <w:p w14:paraId="79CCFA24" w14:textId="7834836A"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What we will NOT do with your personal information</w:t>
      </w:r>
    </w:p>
    <w:p w14:paraId="47A51EA1" w14:textId="4C1231A3" w:rsidR="00D31D2A" w:rsidRPr="00995A77" w:rsidRDefault="00D31D2A"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We will not share your personal information with </w:t>
      </w:r>
      <w:r w:rsidR="00DA69E1" w:rsidRPr="00995A77">
        <w:rPr>
          <w:rFonts w:asciiTheme="majorHAnsi" w:hAnsiTheme="majorHAnsi" w:cstheme="majorHAnsi"/>
          <w:color w:val="595959" w:themeColor="text1" w:themeTint="A6"/>
        </w:rPr>
        <w:t>third parties</w:t>
      </w:r>
      <w:r w:rsidRPr="00995A77">
        <w:rPr>
          <w:rFonts w:asciiTheme="majorHAnsi" w:hAnsiTheme="majorHAnsi" w:cstheme="majorHAnsi"/>
          <w:color w:val="595959" w:themeColor="text1" w:themeTint="A6"/>
        </w:rPr>
        <w:t xml:space="preserve"> for marketing purposes.</w:t>
      </w:r>
    </w:p>
    <w:p w14:paraId="22FC7741" w14:textId="1518CF58" w:rsidR="00451EB7" w:rsidRPr="00995A77" w:rsidRDefault="00807C29"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Where is data stored</w:t>
      </w:r>
    </w:p>
    <w:p w14:paraId="1C920481" w14:textId="30EB8A36" w:rsidR="009B6A3E" w:rsidRPr="00995A77" w:rsidRDefault="005A7FE1"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In </w:t>
      </w:r>
      <w:r w:rsidR="006E0DAD" w:rsidRPr="00995A77">
        <w:rPr>
          <w:rFonts w:asciiTheme="majorHAnsi" w:hAnsiTheme="majorHAnsi" w:cstheme="majorHAnsi"/>
          <w:color w:val="595959" w:themeColor="text1" w:themeTint="A6"/>
        </w:rPr>
        <w:t>o</w:t>
      </w:r>
      <w:r w:rsidRPr="00995A77">
        <w:rPr>
          <w:rFonts w:asciiTheme="majorHAnsi" w:hAnsiTheme="majorHAnsi" w:cstheme="majorHAnsi"/>
          <w:color w:val="595959" w:themeColor="text1" w:themeTint="A6"/>
        </w:rPr>
        <w:t xml:space="preserve">nline </w:t>
      </w:r>
      <w:r w:rsidR="006E0DAD" w:rsidRPr="00995A77">
        <w:rPr>
          <w:rFonts w:asciiTheme="majorHAnsi" w:hAnsiTheme="majorHAnsi" w:cstheme="majorHAnsi"/>
          <w:color w:val="595959" w:themeColor="text1" w:themeTint="A6"/>
        </w:rPr>
        <w:t>cloud</w:t>
      </w:r>
      <w:r w:rsidR="0076642F" w:rsidRPr="00995A77">
        <w:rPr>
          <w:rFonts w:asciiTheme="majorHAnsi" w:hAnsiTheme="majorHAnsi" w:cstheme="majorHAnsi"/>
          <w:color w:val="595959" w:themeColor="text1" w:themeTint="A6"/>
        </w:rPr>
        <w:t xml:space="preserve"> </w:t>
      </w:r>
      <w:r w:rsidR="00C32661" w:rsidRPr="00995A77">
        <w:rPr>
          <w:rFonts w:asciiTheme="majorHAnsi" w:hAnsiTheme="majorHAnsi" w:cstheme="majorHAnsi"/>
          <w:color w:val="595959" w:themeColor="text1" w:themeTint="A6"/>
        </w:rPr>
        <w:t>storage systems</w:t>
      </w:r>
    </w:p>
    <w:p w14:paraId="3560B24D" w14:textId="4C0A8E28" w:rsidR="00FF7067" w:rsidRPr="00995A77" w:rsidRDefault="00FF7067"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On </w:t>
      </w:r>
      <w:r w:rsidR="00DD2BAE" w:rsidRPr="00995A77">
        <w:rPr>
          <w:rFonts w:asciiTheme="majorHAnsi" w:hAnsiTheme="majorHAnsi" w:cstheme="majorHAnsi"/>
          <w:color w:val="595959" w:themeColor="text1" w:themeTint="A6"/>
        </w:rPr>
        <w:t xml:space="preserve">a </w:t>
      </w:r>
      <w:r w:rsidRPr="00995A77">
        <w:rPr>
          <w:rFonts w:asciiTheme="majorHAnsi" w:hAnsiTheme="majorHAnsi" w:cstheme="majorHAnsi"/>
          <w:color w:val="595959" w:themeColor="text1" w:themeTint="A6"/>
        </w:rPr>
        <w:t>password protected laptop (which no other person</w:t>
      </w:r>
      <w:r w:rsidR="007D398E" w:rsidRPr="00995A77">
        <w:rPr>
          <w:rFonts w:asciiTheme="majorHAnsi" w:hAnsiTheme="majorHAnsi" w:cstheme="majorHAnsi"/>
          <w:color w:val="595959" w:themeColor="text1" w:themeTint="A6"/>
        </w:rPr>
        <w:t>/professional</w:t>
      </w:r>
      <w:r w:rsidRPr="00995A77">
        <w:rPr>
          <w:rFonts w:asciiTheme="majorHAnsi" w:hAnsiTheme="majorHAnsi" w:cstheme="majorHAnsi"/>
          <w:color w:val="595959" w:themeColor="text1" w:themeTint="A6"/>
        </w:rPr>
        <w:t xml:space="preserve"> has use of) </w:t>
      </w:r>
    </w:p>
    <w:p w14:paraId="1D5A88B4" w14:textId="77777777" w:rsidR="00FF7067" w:rsidRPr="00995A77" w:rsidRDefault="00FF7067"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In a paper file </w:t>
      </w:r>
    </w:p>
    <w:p w14:paraId="2D8500BD" w14:textId="2EE30A6B" w:rsidR="00DA6ED6" w:rsidRPr="00995A77" w:rsidRDefault="00FF7067"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In mobile phone</w:t>
      </w:r>
      <w:r w:rsidR="00DD2BAE" w:rsidRPr="00995A77">
        <w:rPr>
          <w:rFonts w:asciiTheme="majorHAnsi" w:hAnsiTheme="majorHAnsi" w:cstheme="majorHAnsi"/>
          <w:color w:val="595959" w:themeColor="text1" w:themeTint="A6"/>
        </w:rPr>
        <w:t>s</w:t>
      </w:r>
      <w:r w:rsidRPr="00995A77">
        <w:rPr>
          <w:rFonts w:asciiTheme="majorHAnsi" w:hAnsiTheme="majorHAnsi" w:cstheme="majorHAnsi"/>
          <w:color w:val="595959" w:themeColor="text1" w:themeTint="A6"/>
        </w:rPr>
        <w:t xml:space="preserve"> </w:t>
      </w:r>
    </w:p>
    <w:p w14:paraId="09276CB9" w14:textId="571376FF" w:rsidR="00DA6ED6" w:rsidRPr="00995A77" w:rsidRDefault="00FF7067"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In email systems </w:t>
      </w:r>
    </w:p>
    <w:p w14:paraId="07C340D6" w14:textId="0BDC43A7" w:rsidR="00812DAF" w:rsidRPr="00995A77" w:rsidRDefault="00DD2BAE" w:rsidP="009B6A3E">
      <w:pPr>
        <w:pStyle w:val="NormalWeb"/>
        <w:numPr>
          <w:ilvl w:val="0"/>
          <w:numId w:val="6"/>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The Blue River Psychology </w:t>
      </w:r>
      <w:r w:rsidR="00FF7067" w:rsidRPr="00995A77">
        <w:rPr>
          <w:rFonts w:asciiTheme="majorHAnsi" w:hAnsiTheme="majorHAnsi" w:cstheme="majorHAnsi"/>
          <w:color w:val="595959" w:themeColor="text1" w:themeTint="A6"/>
        </w:rPr>
        <w:t xml:space="preserve">website uses cookies so that </w:t>
      </w:r>
      <w:r w:rsidR="00995A77">
        <w:rPr>
          <w:rFonts w:asciiTheme="majorHAnsi" w:hAnsiTheme="majorHAnsi" w:cstheme="majorHAnsi"/>
          <w:color w:val="595959" w:themeColor="text1" w:themeTint="A6"/>
        </w:rPr>
        <w:t>we</w:t>
      </w:r>
      <w:r w:rsidRPr="00995A77">
        <w:rPr>
          <w:rFonts w:asciiTheme="majorHAnsi" w:hAnsiTheme="majorHAnsi" w:cstheme="majorHAnsi"/>
          <w:color w:val="595959" w:themeColor="text1" w:themeTint="A6"/>
        </w:rPr>
        <w:t xml:space="preserve"> </w:t>
      </w:r>
      <w:r w:rsidR="00FF7067" w:rsidRPr="00995A77">
        <w:rPr>
          <w:rFonts w:asciiTheme="majorHAnsi" w:hAnsiTheme="majorHAnsi" w:cstheme="majorHAnsi"/>
          <w:color w:val="595959" w:themeColor="text1" w:themeTint="A6"/>
        </w:rPr>
        <w:t xml:space="preserve">can see how many people have visited and which pages are most popular. Google may send additional cookies if </w:t>
      </w:r>
      <w:r w:rsidR="00FF7067" w:rsidRPr="00995A77">
        <w:rPr>
          <w:rFonts w:asciiTheme="majorHAnsi" w:hAnsiTheme="majorHAnsi" w:cstheme="majorHAnsi"/>
          <w:color w:val="595959" w:themeColor="text1" w:themeTint="A6"/>
        </w:rPr>
        <w:lastRenderedPageBreak/>
        <w:t>you use the google map links on the site. Cookies are anonymous and contain no personal data. You can turn cookies off in your website browser if you wish to</w:t>
      </w:r>
      <w:r w:rsidR="00807C29" w:rsidRPr="00995A77">
        <w:rPr>
          <w:rFonts w:asciiTheme="majorHAnsi" w:hAnsiTheme="majorHAnsi" w:cstheme="majorHAnsi"/>
          <w:color w:val="595959" w:themeColor="text1" w:themeTint="A6"/>
        </w:rPr>
        <w:t>.</w:t>
      </w:r>
    </w:p>
    <w:p w14:paraId="23A2885A" w14:textId="2027183F" w:rsidR="00807C29" w:rsidRPr="00995A77" w:rsidRDefault="00807C29" w:rsidP="00807C29">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 xml:space="preserve">How data </w:t>
      </w:r>
      <w:r w:rsidR="003470D7" w:rsidRPr="00995A77">
        <w:rPr>
          <w:rFonts w:asciiTheme="majorHAnsi" w:hAnsiTheme="majorHAnsi" w:cstheme="majorHAnsi"/>
          <w:b/>
          <w:color w:val="595959" w:themeColor="text1" w:themeTint="A6"/>
        </w:rPr>
        <w:t>is kept safe</w:t>
      </w:r>
    </w:p>
    <w:p w14:paraId="3C78025B" w14:textId="57220F56" w:rsidR="00436A7A" w:rsidRPr="00995A77" w:rsidRDefault="00DD2BAE" w:rsidP="00963D53">
      <w:pPr>
        <w:pStyle w:val="NormalWeb"/>
        <w:numPr>
          <w:ilvl w:val="0"/>
          <w:numId w:val="7"/>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L</w:t>
      </w:r>
      <w:r w:rsidR="00451EB7" w:rsidRPr="00995A77">
        <w:rPr>
          <w:rFonts w:asciiTheme="majorHAnsi" w:hAnsiTheme="majorHAnsi" w:cstheme="majorHAnsi"/>
          <w:color w:val="595959" w:themeColor="text1" w:themeTint="A6"/>
        </w:rPr>
        <w:t>aptop</w:t>
      </w:r>
      <w:r w:rsidR="00C32661" w:rsidRPr="00995A77">
        <w:rPr>
          <w:rFonts w:asciiTheme="majorHAnsi" w:hAnsiTheme="majorHAnsi" w:cstheme="majorHAnsi"/>
          <w:color w:val="595959" w:themeColor="text1" w:themeTint="A6"/>
        </w:rPr>
        <w:t>s</w:t>
      </w:r>
      <w:r w:rsidR="00451EB7" w:rsidRPr="00995A77">
        <w:rPr>
          <w:rFonts w:asciiTheme="majorHAnsi" w:hAnsiTheme="majorHAnsi" w:cstheme="majorHAnsi"/>
          <w:color w:val="595959" w:themeColor="text1" w:themeTint="A6"/>
        </w:rPr>
        <w:t xml:space="preserve"> </w:t>
      </w:r>
      <w:r w:rsidRPr="00995A77">
        <w:rPr>
          <w:rFonts w:asciiTheme="majorHAnsi" w:hAnsiTheme="majorHAnsi" w:cstheme="majorHAnsi"/>
          <w:color w:val="595959" w:themeColor="text1" w:themeTint="A6"/>
        </w:rPr>
        <w:t xml:space="preserve">are </w:t>
      </w:r>
      <w:r w:rsidR="00436A7A" w:rsidRPr="00995A77">
        <w:rPr>
          <w:rFonts w:asciiTheme="majorHAnsi" w:hAnsiTheme="majorHAnsi" w:cstheme="majorHAnsi"/>
          <w:color w:val="595959" w:themeColor="text1" w:themeTint="A6"/>
        </w:rPr>
        <w:t>password protected and has an installed firewall</w:t>
      </w:r>
      <w:r w:rsidR="003470D7" w:rsidRPr="00995A77">
        <w:rPr>
          <w:rFonts w:asciiTheme="majorHAnsi" w:hAnsiTheme="majorHAnsi" w:cstheme="majorHAnsi"/>
          <w:color w:val="595959" w:themeColor="text1" w:themeTint="A6"/>
        </w:rPr>
        <w:t>, malware and anti-virus protection</w:t>
      </w:r>
      <w:r w:rsidR="00436A7A" w:rsidRPr="00995A77">
        <w:rPr>
          <w:rFonts w:asciiTheme="majorHAnsi" w:hAnsiTheme="majorHAnsi" w:cstheme="majorHAnsi"/>
          <w:color w:val="595959" w:themeColor="text1" w:themeTint="A6"/>
        </w:rPr>
        <w:t xml:space="preserve"> to</w:t>
      </w:r>
      <w:r w:rsidR="00451EB7" w:rsidRPr="00995A77">
        <w:rPr>
          <w:rFonts w:asciiTheme="majorHAnsi" w:hAnsiTheme="majorHAnsi" w:cstheme="majorHAnsi"/>
          <w:color w:val="595959" w:themeColor="text1" w:themeTint="A6"/>
        </w:rPr>
        <w:t xml:space="preserve"> prevent others gaining access to my computer. </w:t>
      </w:r>
    </w:p>
    <w:p w14:paraId="3B156EA7" w14:textId="53DE55F5" w:rsidR="00436A7A" w:rsidRPr="00995A77" w:rsidRDefault="00DD2BAE" w:rsidP="00963D53">
      <w:pPr>
        <w:pStyle w:val="NormalWeb"/>
        <w:numPr>
          <w:ilvl w:val="0"/>
          <w:numId w:val="7"/>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P</w:t>
      </w:r>
      <w:r w:rsidR="00451EB7" w:rsidRPr="00995A77">
        <w:rPr>
          <w:rFonts w:asciiTheme="majorHAnsi" w:hAnsiTheme="majorHAnsi" w:cstheme="majorHAnsi"/>
          <w:color w:val="595959" w:themeColor="text1" w:themeTint="A6"/>
        </w:rPr>
        <w:t xml:space="preserve">aper notes are stored in a locked cabinet. I bring them to the clinic for our </w:t>
      </w:r>
      <w:r w:rsidR="007E00B4" w:rsidRPr="00995A77">
        <w:rPr>
          <w:rFonts w:asciiTheme="majorHAnsi" w:hAnsiTheme="majorHAnsi" w:cstheme="majorHAnsi"/>
          <w:color w:val="595959" w:themeColor="text1" w:themeTint="A6"/>
        </w:rPr>
        <w:t>meetings and</w:t>
      </w:r>
      <w:r w:rsidR="00451EB7" w:rsidRPr="00995A77">
        <w:rPr>
          <w:rFonts w:asciiTheme="majorHAnsi" w:hAnsiTheme="majorHAnsi" w:cstheme="majorHAnsi"/>
          <w:color w:val="595959" w:themeColor="text1" w:themeTint="A6"/>
        </w:rPr>
        <w:t xml:space="preserve"> return them to the cabinet after the meeting. </w:t>
      </w:r>
    </w:p>
    <w:p w14:paraId="5456A6AE" w14:textId="3796D356" w:rsidR="00436A7A" w:rsidRPr="00995A77" w:rsidRDefault="00995A77" w:rsidP="00963D53">
      <w:pPr>
        <w:pStyle w:val="NormalWeb"/>
        <w:numPr>
          <w:ilvl w:val="0"/>
          <w:numId w:val="7"/>
        </w:numPr>
        <w:rPr>
          <w:rFonts w:asciiTheme="majorHAnsi" w:hAnsiTheme="majorHAnsi" w:cstheme="majorHAnsi"/>
          <w:b/>
          <w:color w:val="595959" w:themeColor="text1" w:themeTint="A6"/>
        </w:rPr>
      </w:pPr>
      <w:r>
        <w:rPr>
          <w:rFonts w:asciiTheme="majorHAnsi" w:hAnsiTheme="majorHAnsi" w:cstheme="majorHAnsi"/>
          <w:color w:val="595959" w:themeColor="text1" w:themeTint="A6"/>
        </w:rPr>
        <w:t>M</w:t>
      </w:r>
      <w:r w:rsidR="00451EB7" w:rsidRPr="00995A77">
        <w:rPr>
          <w:rFonts w:asciiTheme="majorHAnsi" w:hAnsiTheme="majorHAnsi" w:cstheme="majorHAnsi"/>
          <w:color w:val="595959" w:themeColor="text1" w:themeTint="A6"/>
        </w:rPr>
        <w:t>obile phone is encrypted</w:t>
      </w:r>
      <w:r w:rsidR="00436A7A" w:rsidRPr="00995A77">
        <w:rPr>
          <w:rFonts w:asciiTheme="majorHAnsi" w:hAnsiTheme="majorHAnsi" w:cstheme="majorHAnsi"/>
          <w:color w:val="595959" w:themeColor="text1" w:themeTint="A6"/>
        </w:rPr>
        <w:t xml:space="preserve"> </w:t>
      </w:r>
      <w:r w:rsidR="00451EB7" w:rsidRPr="00995A77">
        <w:rPr>
          <w:rFonts w:asciiTheme="majorHAnsi" w:hAnsiTheme="majorHAnsi" w:cstheme="majorHAnsi"/>
          <w:color w:val="595959" w:themeColor="text1" w:themeTint="A6"/>
        </w:rPr>
        <w:t xml:space="preserve">and must be opened with a password or fingerprint each time </w:t>
      </w:r>
      <w:r>
        <w:rPr>
          <w:rFonts w:asciiTheme="majorHAnsi" w:hAnsiTheme="majorHAnsi" w:cstheme="majorHAnsi"/>
          <w:color w:val="595959" w:themeColor="text1" w:themeTint="A6"/>
        </w:rPr>
        <w:t xml:space="preserve">it is </w:t>
      </w:r>
      <w:r w:rsidR="00451EB7" w:rsidRPr="00995A77">
        <w:rPr>
          <w:rFonts w:asciiTheme="majorHAnsi" w:hAnsiTheme="majorHAnsi" w:cstheme="majorHAnsi"/>
          <w:color w:val="595959" w:themeColor="text1" w:themeTint="A6"/>
        </w:rPr>
        <w:t>use</w:t>
      </w:r>
      <w:r>
        <w:rPr>
          <w:rFonts w:asciiTheme="majorHAnsi" w:hAnsiTheme="majorHAnsi" w:cstheme="majorHAnsi"/>
          <w:color w:val="595959" w:themeColor="text1" w:themeTint="A6"/>
        </w:rPr>
        <w:t>d</w:t>
      </w:r>
      <w:r w:rsidR="00451EB7" w:rsidRPr="00995A77">
        <w:rPr>
          <w:rFonts w:asciiTheme="majorHAnsi" w:hAnsiTheme="majorHAnsi" w:cstheme="majorHAnsi"/>
          <w:color w:val="595959" w:themeColor="text1" w:themeTint="A6"/>
        </w:rPr>
        <w:t xml:space="preserve">. </w:t>
      </w:r>
    </w:p>
    <w:p w14:paraId="138FD732" w14:textId="1439799B" w:rsidR="00D24744" w:rsidRPr="00995A77" w:rsidRDefault="00995A77" w:rsidP="00963D53">
      <w:pPr>
        <w:pStyle w:val="NormalWeb"/>
        <w:numPr>
          <w:ilvl w:val="0"/>
          <w:numId w:val="7"/>
        </w:numPr>
        <w:rPr>
          <w:rFonts w:asciiTheme="majorHAnsi" w:hAnsiTheme="majorHAnsi" w:cstheme="majorHAnsi"/>
          <w:b/>
          <w:color w:val="595959" w:themeColor="text1" w:themeTint="A6"/>
        </w:rPr>
      </w:pPr>
      <w:r>
        <w:rPr>
          <w:rFonts w:asciiTheme="majorHAnsi" w:hAnsiTheme="majorHAnsi" w:cstheme="majorHAnsi"/>
          <w:color w:val="595959" w:themeColor="text1" w:themeTint="A6"/>
        </w:rPr>
        <w:t>E</w:t>
      </w:r>
      <w:r w:rsidR="00451EB7" w:rsidRPr="00995A77">
        <w:rPr>
          <w:rFonts w:asciiTheme="majorHAnsi" w:hAnsiTheme="majorHAnsi" w:cstheme="majorHAnsi"/>
          <w:color w:val="595959" w:themeColor="text1" w:themeTint="A6"/>
        </w:rPr>
        <w:t xml:space="preserve">mail systems are secured with a password. </w:t>
      </w:r>
    </w:p>
    <w:p w14:paraId="0D60D390" w14:textId="3553F2E4" w:rsidR="00D24744" w:rsidRPr="00995A77" w:rsidRDefault="00451EB7" w:rsidP="00963D53">
      <w:pPr>
        <w:pStyle w:val="NormalWeb"/>
        <w:numPr>
          <w:ilvl w:val="0"/>
          <w:numId w:val="7"/>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Access to the analytics on </w:t>
      </w:r>
      <w:r w:rsidR="00995A77">
        <w:rPr>
          <w:rFonts w:asciiTheme="majorHAnsi" w:hAnsiTheme="majorHAnsi" w:cstheme="majorHAnsi"/>
          <w:color w:val="595959" w:themeColor="text1" w:themeTint="A6"/>
        </w:rPr>
        <w:t>the</w:t>
      </w:r>
      <w:r w:rsidRPr="00995A77">
        <w:rPr>
          <w:rFonts w:asciiTheme="majorHAnsi" w:hAnsiTheme="majorHAnsi" w:cstheme="majorHAnsi"/>
          <w:color w:val="595959" w:themeColor="text1" w:themeTint="A6"/>
        </w:rPr>
        <w:t xml:space="preserve"> website are secured with a strong password. </w:t>
      </w:r>
    </w:p>
    <w:p w14:paraId="72C1A6A1" w14:textId="67ED2E0B" w:rsidR="003470D7" w:rsidRPr="00995A77" w:rsidRDefault="00451EB7" w:rsidP="00D31D2A">
      <w:pPr>
        <w:pStyle w:val="NormalWeb"/>
        <w:numPr>
          <w:ilvl w:val="0"/>
          <w:numId w:val="7"/>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All passwords are stored in a password manager on </w:t>
      </w:r>
      <w:r w:rsidR="00995A77">
        <w:rPr>
          <w:rFonts w:asciiTheme="majorHAnsi" w:hAnsiTheme="majorHAnsi" w:cstheme="majorHAnsi"/>
          <w:color w:val="595959" w:themeColor="text1" w:themeTint="A6"/>
        </w:rPr>
        <w:t>the</w:t>
      </w:r>
      <w:r w:rsidRPr="00995A77">
        <w:rPr>
          <w:rFonts w:asciiTheme="majorHAnsi" w:hAnsiTheme="majorHAnsi" w:cstheme="majorHAnsi"/>
          <w:color w:val="595959" w:themeColor="text1" w:themeTint="A6"/>
        </w:rPr>
        <w:t xml:space="preserve"> phone. </w:t>
      </w:r>
    </w:p>
    <w:p w14:paraId="00BEED8D" w14:textId="62585BAB" w:rsidR="00D31D2A" w:rsidRPr="00995A77" w:rsidRDefault="00D31D2A" w:rsidP="00D31D2A">
      <w:pPr>
        <w:pStyle w:val="NormalWeb"/>
        <w:numPr>
          <w:ilvl w:val="0"/>
          <w:numId w:val="7"/>
        </w:numPr>
        <w:rPr>
          <w:rFonts w:asciiTheme="majorHAnsi" w:hAnsiTheme="majorHAnsi" w:cstheme="majorHAnsi"/>
          <w:b/>
          <w:color w:val="595959" w:themeColor="text1" w:themeTint="A6"/>
        </w:rPr>
      </w:pPr>
      <w:r w:rsidRPr="00995A77">
        <w:rPr>
          <w:rFonts w:asciiTheme="majorHAnsi" w:hAnsiTheme="majorHAnsi" w:cstheme="majorHAnsi"/>
          <w:color w:val="595959" w:themeColor="text1" w:themeTint="A6"/>
        </w:rPr>
        <w:t xml:space="preserve">Personal information is minimised in phone and email communication. Sensitive personal data will be sent to clients in an email attachment that is password protected. Email applications use private (SSL) settings, which encrypts email traffic so that it cannot be read at any point between our computing devices and our mail server. </w:t>
      </w:r>
      <w:r w:rsidR="006E204F" w:rsidRPr="00995A77">
        <w:rPr>
          <w:rFonts w:asciiTheme="majorHAnsi" w:hAnsiTheme="majorHAnsi" w:cstheme="majorHAnsi"/>
          <w:color w:val="595959" w:themeColor="text1" w:themeTint="A6"/>
        </w:rPr>
        <w:t xml:space="preserve">Blue River Psychology </w:t>
      </w:r>
      <w:r w:rsidRPr="00995A77">
        <w:rPr>
          <w:rFonts w:asciiTheme="majorHAnsi" w:hAnsiTheme="majorHAnsi" w:cstheme="majorHAnsi"/>
          <w:color w:val="595959" w:themeColor="text1" w:themeTint="A6"/>
        </w:rPr>
        <w:t>will never use open or unsecure Wi-Fi networks to send any personal data.</w:t>
      </w:r>
    </w:p>
    <w:p w14:paraId="58FBC703" w14:textId="3BF86B72" w:rsidR="00D31D2A" w:rsidRPr="00995A77" w:rsidRDefault="00D31D2A" w:rsidP="00D31D2A">
      <w:pPr>
        <w:pStyle w:val="NormalWeb"/>
        <w:rPr>
          <w:rFonts w:asciiTheme="majorHAnsi" w:hAnsiTheme="majorHAnsi" w:cstheme="majorHAnsi"/>
          <w:b/>
          <w:color w:val="595959" w:themeColor="text1" w:themeTint="A6"/>
        </w:rPr>
      </w:pPr>
      <w:r w:rsidRPr="00995A77">
        <w:rPr>
          <w:rFonts w:asciiTheme="majorHAnsi" w:hAnsiTheme="majorHAnsi" w:cstheme="majorHAnsi"/>
          <w:b/>
          <w:color w:val="595959" w:themeColor="text1" w:themeTint="A6"/>
        </w:rPr>
        <w:t>Your right to access the personal information we hold about you</w:t>
      </w:r>
    </w:p>
    <w:p w14:paraId="4E0E98C1"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You have a right to access the information we hold about you.</w:t>
      </w:r>
    </w:p>
    <w:p w14:paraId="2106F5B6"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We will usually share this with you within 30 days of receiving a request.</w:t>
      </w:r>
    </w:p>
    <w:p w14:paraId="230D198A"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There </w:t>
      </w:r>
      <w:r w:rsidR="00C9667C" w:rsidRPr="00995A77">
        <w:rPr>
          <w:rFonts w:asciiTheme="majorHAnsi" w:hAnsiTheme="majorHAnsi" w:cstheme="majorHAnsi"/>
          <w:color w:val="595959" w:themeColor="text1" w:themeTint="A6"/>
        </w:rPr>
        <w:t>may be an admin fee for supplying the information to you.</w:t>
      </w:r>
    </w:p>
    <w:p w14:paraId="4899957B"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We may request further evidence from you to check your identity.</w:t>
      </w:r>
    </w:p>
    <w:p w14:paraId="47085B10"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A copy of your personal information will usually be sent to you in a permanent form (that is, a printed copy).</w:t>
      </w:r>
    </w:p>
    <w:p w14:paraId="269A4450" w14:textId="7777777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You have a right to get your personal information corrected if it is inaccurate.</w:t>
      </w:r>
    </w:p>
    <w:p w14:paraId="073B8031" w14:textId="0EE63527" w:rsidR="00D31D2A" w:rsidRPr="00995A77" w:rsidRDefault="00D31D2A" w:rsidP="001D3935">
      <w:pPr>
        <w:pStyle w:val="NormalWeb"/>
        <w:numPr>
          <w:ilvl w:val="0"/>
          <w:numId w:val="2"/>
        </w:numPr>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You can complain to a regulator. If you think that we haven't complied with data protection laws, you have a right to lodge a complaint with the Information</w:t>
      </w:r>
      <w:r w:rsidR="007D398E" w:rsidRPr="00995A77">
        <w:rPr>
          <w:rFonts w:asciiTheme="majorHAnsi" w:hAnsiTheme="majorHAnsi" w:cstheme="majorHAnsi"/>
          <w:color w:val="595959" w:themeColor="text1" w:themeTint="A6"/>
        </w:rPr>
        <w:t xml:space="preserve"> </w:t>
      </w:r>
      <w:r w:rsidRPr="00995A77">
        <w:rPr>
          <w:rFonts w:asciiTheme="majorHAnsi" w:hAnsiTheme="majorHAnsi" w:cstheme="majorHAnsi"/>
          <w:color w:val="595959" w:themeColor="text1" w:themeTint="A6"/>
        </w:rPr>
        <w:t>Commissioner’s Office.</w:t>
      </w:r>
      <w:r w:rsidR="00CE34C7" w:rsidRPr="00995A77">
        <w:rPr>
          <w:rFonts w:asciiTheme="majorHAnsi" w:hAnsiTheme="majorHAnsi" w:cstheme="majorHAnsi"/>
          <w:color w:val="595959" w:themeColor="text1" w:themeTint="A6"/>
        </w:rPr>
        <w:t xml:space="preserve"> </w:t>
      </w:r>
      <w:r w:rsidR="00CE34C7" w:rsidRPr="00995A77">
        <w:rPr>
          <w:rFonts w:asciiTheme="majorHAnsi" w:hAnsiTheme="majorHAnsi" w:cstheme="majorHAnsi"/>
          <w:color w:val="595959" w:themeColor="text1" w:themeTint="A6"/>
          <w:shd w:val="clear" w:color="auto" w:fill="FFFFFF"/>
        </w:rPr>
        <w:t>We should be grateful if you would contact us first if you do have a complaint so that we can try to resolve it for you.</w:t>
      </w:r>
      <w:r w:rsidR="00CE34C7" w:rsidRPr="00995A77">
        <w:rPr>
          <w:rFonts w:asciiTheme="majorHAnsi" w:hAnsiTheme="majorHAnsi" w:cstheme="majorHAnsi"/>
          <w:color w:val="595959" w:themeColor="text1" w:themeTint="A6"/>
        </w:rPr>
        <w:t xml:space="preserve"> </w:t>
      </w:r>
    </w:p>
    <w:p w14:paraId="7C47E9A2" w14:textId="77777777" w:rsidR="007D398E" w:rsidRPr="00995A77" w:rsidRDefault="00AB5419" w:rsidP="007D398E">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Blue River Psychology </w:t>
      </w:r>
      <w:r w:rsidR="00D31D2A" w:rsidRPr="00995A77">
        <w:rPr>
          <w:rFonts w:asciiTheme="majorHAnsi" w:hAnsiTheme="majorHAnsi" w:cstheme="majorHAnsi"/>
          <w:color w:val="595959" w:themeColor="text1" w:themeTint="A6"/>
        </w:rPr>
        <w:t xml:space="preserve">reserves the right to refuse a request to delete a client’s personal information where this is therapy records. Therapy records are retained for a period of 7 years in accordance with the guidelines and requirements for record keeping by The British Psychological Society (BPS; </w:t>
      </w:r>
      <w:r w:rsidR="007C3395" w:rsidRPr="00995A77">
        <w:rPr>
          <w:rFonts w:asciiTheme="majorHAnsi" w:hAnsiTheme="majorHAnsi" w:cstheme="majorHAnsi"/>
          <w:color w:val="595959" w:themeColor="text1" w:themeTint="A6"/>
        </w:rPr>
        <w:t>2000) [</w:t>
      </w:r>
      <w:r w:rsidR="00D31D2A" w:rsidRPr="00995A77">
        <w:rPr>
          <w:rFonts w:asciiTheme="majorHAnsi" w:hAnsiTheme="majorHAnsi" w:cstheme="majorHAnsi"/>
          <w:color w:val="595959" w:themeColor="text1" w:themeTint="A6"/>
        </w:rPr>
        <w:t>1]</w:t>
      </w:r>
      <w:r w:rsidR="00DD2BAE" w:rsidRPr="00995A77">
        <w:rPr>
          <w:rFonts w:asciiTheme="majorHAnsi" w:hAnsiTheme="majorHAnsi" w:cstheme="majorHAnsi"/>
          <w:color w:val="595959" w:themeColor="text1" w:themeTint="A6"/>
        </w:rPr>
        <w:t xml:space="preserve"> </w:t>
      </w:r>
      <w:r w:rsidR="00D31D2A" w:rsidRPr="00995A77">
        <w:rPr>
          <w:rFonts w:asciiTheme="majorHAnsi" w:hAnsiTheme="majorHAnsi" w:cstheme="majorHAnsi"/>
          <w:color w:val="595959" w:themeColor="text1" w:themeTint="A6"/>
        </w:rPr>
        <w:t xml:space="preserve">and The Health and Care Professions Council (HCPC; </w:t>
      </w:r>
      <w:r w:rsidR="009D4DB4" w:rsidRPr="00995A77">
        <w:rPr>
          <w:rFonts w:asciiTheme="majorHAnsi" w:hAnsiTheme="majorHAnsi" w:cstheme="majorHAnsi"/>
          <w:color w:val="595959" w:themeColor="text1" w:themeTint="A6"/>
        </w:rPr>
        <w:t>2017) [</w:t>
      </w:r>
      <w:r w:rsidR="00D31D2A" w:rsidRPr="00995A77">
        <w:rPr>
          <w:rFonts w:asciiTheme="majorHAnsi" w:hAnsiTheme="majorHAnsi" w:cstheme="majorHAnsi"/>
          <w:color w:val="595959" w:themeColor="text1" w:themeTint="A6"/>
        </w:rPr>
        <w:t>2].</w:t>
      </w:r>
      <w:r w:rsidR="007D398E" w:rsidRPr="00995A77">
        <w:rPr>
          <w:rFonts w:asciiTheme="majorHAnsi" w:hAnsiTheme="majorHAnsi" w:cstheme="majorHAnsi"/>
          <w:color w:val="595959" w:themeColor="text1" w:themeTint="A6"/>
        </w:rPr>
        <w:t xml:space="preserve"> We save your billing information and other information gathered about you for as long as needed for accounting purposes and/or other obligations deriving from law.</w:t>
      </w:r>
    </w:p>
    <w:p w14:paraId="2AA0FA64" w14:textId="77777777" w:rsidR="00995A77" w:rsidRDefault="00995A77" w:rsidP="00D31D2A">
      <w:pPr>
        <w:pStyle w:val="NormalWeb"/>
        <w:rPr>
          <w:rFonts w:asciiTheme="majorHAnsi" w:hAnsiTheme="majorHAnsi" w:cstheme="majorHAnsi"/>
          <w:color w:val="595959" w:themeColor="text1" w:themeTint="A6"/>
        </w:rPr>
      </w:pPr>
    </w:p>
    <w:p w14:paraId="680223CE" w14:textId="77777777" w:rsidR="00995A77" w:rsidRDefault="00995A77" w:rsidP="00D31D2A">
      <w:pPr>
        <w:pStyle w:val="NormalWeb"/>
        <w:rPr>
          <w:rFonts w:asciiTheme="majorHAnsi" w:hAnsiTheme="majorHAnsi" w:cstheme="majorHAnsi"/>
          <w:color w:val="595959" w:themeColor="text1" w:themeTint="A6"/>
        </w:rPr>
      </w:pPr>
    </w:p>
    <w:p w14:paraId="3C68624E" w14:textId="7CB2876C" w:rsidR="008851EE" w:rsidRPr="00995A77" w:rsidRDefault="008851EE" w:rsidP="00D31D2A">
      <w:pPr>
        <w:pStyle w:val="NormalWeb"/>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lastRenderedPageBreak/>
        <w:t xml:space="preserve">Blue River Psychology reserves the right to </w:t>
      </w:r>
      <w:r w:rsidR="00482F03" w:rsidRPr="00995A77">
        <w:rPr>
          <w:rFonts w:asciiTheme="majorHAnsi" w:hAnsiTheme="majorHAnsi" w:cstheme="majorHAnsi"/>
          <w:color w:val="595959" w:themeColor="text1" w:themeTint="A6"/>
        </w:rPr>
        <w:t xml:space="preserve">alter and/or </w:t>
      </w:r>
      <w:r w:rsidRPr="00995A77">
        <w:rPr>
          <w:rFonts w:asciiTheme="majorHAnsi" w:hAnsiTheme="majorHAnsi" w:cstheme="majorHAnsi"/>
          <w:color w:val="595959" w:themeColor="text1" w:themeTint="A6"/>
        </w:rPr>
        <w:t>update this document at any point</w:t>
      </w:r>
      <w:r w:rsidR="004E7BA8" w:rsidRPr="00995A77">
        <w:rPr>
          <w:rFonts w:asciiTheme="majorHAnsi" w:hAnsiTheme="majorHAnsi" w:cstheme="majorHAnsi"/>
          <w:color w:val="595959" w:themeColor="text1" w:themeTint="A6"/>
        </w:rPr>
        <w:t>, in accordance with changes in policies, regulations and/or laws</w:t>
      </w:r>
      <w:r w:rsidR="00482F03" w:rsidRPr="00995A77">
        <w:rPr>
          <w:rFonts w:asciiTheme="majorHAnsi" w:hAnsiTheme="majorHAnsi" w:cstheme="majorHAnsi"/>
          <w:color w:val="595959" w:themeColor="text1" w:themeTint="A6"/>
        </w:rPr>
        <w:t xml:space="preserve">, and this may be done without providing any notice. </w:t>
      </w:r>
    </w:p>
    <w:p w14:paraId="67539F25" w14:textId="77777777" w:rsidR="00995A77" w:rsidRDefault="00995A77" w:rsidP="00DD2BAE">
      <w:pPr>
        <w:pStyle w:val="Default"/>
        <w:rPr>
          <w:rFonts w:asciiTheme="majorHAnsi" w:hAnsiTheme="majorHAnsi" w:cstheme="majorHAnsi"/>
          <w:b/>
          <w:bCs/>
          <w:color w:val="595959" w:themeColor="text1" w:themeTint="A6"/>
        </w:rPr>
      </w:pPr>
    </w:p>
    <w:p w14:paraId="3F37CC0F" w14:textId="4B6E738C"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Informed Consent </w:t>
      </w:r>
    </w:p>
    <w:p w14:paraId="5A9C30CB" w14:textId="6AFE7013" w:rsidR="00DD2BAE" w:rsidRPr="00995A77" w:rsidRDefault="00DD2BAE" w:rsidP="00DD2BAE">
      <w:pPr>
        <w:pStyle w:val="Default"/>
        <w:rPr>
          <w:rFonts w:asciiTheme="majorHAnsi" w:hAnsiTheme="majorHAnsi" w:cstheme="majorHAnsi"/>
          <w:color w:val="595959" w:themeColor="text1" w:themeTint="A6"/>
        </w:rPr>
      </w:pPr>
      <w:r w:rsidRPr="00995A77">
        <w:rPr>
          <w:rFonts w:asciiTheme="majorHAnsi" w:hAnsiTheme="majorHAnsi" w:cstheme="majorHAnsi"/>
          <w:noProof/>
          <w:color w:val="595959" w:themeColor="text1" w:themeTint="A6"/>
        </w:rPr>
        <mc:AlternateContent>
          <mc:Choice Requires="wps">
            <w:drawing>
              <wp:anchor distT="0" distB="0" distL="114300" distR="114300" simplePos="0" relativeHeight="251659264" behindDoc="0" locked="0" layoutInCell="1" allowOverlap="1" wp14:anchorId="3F5FF2E2" wp14:editId="4A4C44F6">
                <wp:simplePos x="0" y="0"/>
                <wp:positionH relativeFrom="column">
                  <wp:posOffset>-309245</wp:posOffset>
                </wp:positionH>
                <wp:positionV relativeFrom="paragraph">
                  <wp:posOffset>190500</wp:posOffset>
                </wp:positionV>
                <wp:extent cx="213995" cy="271145"/>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213995" cy="271145"/>
                        </a:xfrm>
                        <a:prstGeom prst="rect">
                          <a:avLst/>
                        </a:prstGeom>
                        <a:ln/>
                      </wps:spPr>
                      <wps:style>
                        <a:lnRef idx="2">
                          <a:schemeClr val="dk1"/>
                        </a:lnRef>
                        <a:fillRef idx="1">
                          <a:schemeClr val="lt1"/>
                        </a:fillRef>
                        <a:effectRef idx="0">
                          <a:schemeClr val="dk1"/>
                        </a:effectRef>
                        <a:fontRef idx="minor">
                          <a:schemeClr val="dk1"/>
                        </a:fontRef>
                      </wps:style>
                      <wps:txbx>
                        <w:txbxContent>
                          <w:p w14:paraId="75FB5B31" w14:textId="77777777" w:rsidR="00DD2BAE" w:rsidRDefault="00DD2BAE" w:rsidP="00DD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FF2E2" id="_x0000_t202" coordsize="21600,21600" o:spt="202" path="m,l,21600r21600,l21600,xe">
                <v:stroke joinstyle="miter"/>
                <v:path gradientshapeok="t" o:connecttype="rect"/>
              </v:shapetype>
              <v:shape id="Text Box 3" o:spid="_x0000_s1026" type="#_x0000_t202" style="position:absolute;margin-left:-24.35pt;margin-top:15pt;width:16.8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" fillcolor="white [3201]" strokecolor="black [3200]" strokeweight="1pt">
                <v:textbox>
                  <w:txbxContent>
                    <w:p w14:paraId="75FB5B31" w14:textId="77777777" w:rsidR="00DD2BAE" w:rsidRDefault="00DD2BAE" w:rsidP="00DD2BAE"/>
                  </w:txbxContent>
                </v:textbox>
              </v:shape>
            </w:pict>
          </mc:Fallback>
        </mc:AlternateContent>
      </w:r>
    </w:p>
    <w:p w14:paraId="3508B151" w14:textId="27EAF68F"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I understand that my email address will be used by Blue River Psychology, Dr Lamba and her secretary to correspond with me and send and receive service-related information. </w:t>
      </w:r>
    </w:p>
    <w:p w14:paraId="2987348A" w14:textId="757F0388" w:rsidR="00DD2BAE" w:rsidRPr="00995A77" w:rsidRDefault="00DD2BAE" w:rsidP="00DD2BAE">
      <w:pPr>
        <w:pStyle w:val="Default"/>
        <w:rPr>
          <w:rFonts w:asciiTheme="majorHAnsi" w:hAnsiTheme="majorHAnsi" w:cstheme="majorHAnsi"/>
          <w:color w:val="595959" w:themeColor="text1" w:themeTint="A6"/>
        </w:rPr>
      </w:pPr>
      <w:r w:rsidRPr="00995A77">
        <w:rPr>
          <w:rFonts w:asciiTheme="majorHAnsi" w:hAnsiTheme="majorHAnsi" w:cstheme="majorHAnsi"/>
          <w:noProof/>
          <w:color w:val="595959" w:themeColor="text1" w:themeTint="A6"/>
        </w:rPr>
        <mc:AlternateContent>
          <mc:Choice Requires="wps">
            <w:drawing>
              <wp:anchor distT="0" distB="0" distL="114300" distR="114300" simplePos="0" relativeHeight="251656192" behindDoc="0" locked="0" layoutInCell="1" allowOverlap="1" wp14:anchorId="5EF5A3E3" wp14:editId="7CF24647">
                <wp:simplePos x="0" y="0"/>
                <wp:positionH relativeFrom="column">
                  <wp:posOffset>-309245</wp:posOffset>
                </wp:positionH>
                <wp:positionV relativeFrom="paragraph">
                  <wp:posOffset>228600</wp:posOffset>
                </wp:positionV>
                <wp:extent cx="213995" cy="271145"/>
                <wp:effectExtent l="0" t="0" r="14605" b="14605"/>
                <wp:wrapNone/>
                <wp:docPr id="7" name="Text Box 7"/>
                <wp:cNvGraphicFramePr/>
                <a:graphic xmlns:a="http://schemas.openxmlformats.org/drawingml/2006/main">
                  <a:graphicData uri="http://schemas.microsoft.com/office/word/2010/wordprocessingShape">
                    <wps:wsp>
                      <wps:cNvSpPr txBox="1"/>
                      <wps:spPr>
                        <a:xfrm>
                          <a:off x="0" y="0"/>
                          <a:ext cx="213995" cy="271145"/>
                        </a:xfrm>
                        <a:prstGeom prst="rect">
                          <a:avLst/>
                        </a:prstGeom>
                        <a:ln/>
                      </wps:spPr>
                      <wps:style>
                        <a:lnRef idx="2">
                          <a:schemeClr val="dk1"/>
                        </a:lnRef>
                        <a:fillRef idx="1">
                          <a:schemeClr val="lt1"/>
                        </a:fillRef>
                        <a:effectRef idx="0">
                          <a:schemeClr val="dk1"/>
                        </a:effectRef>
                        <a:fontRef idx="minor">
                          <a:schemeClr val="dk1"/>
                        </a:fontRef>
                      </wps:style>
                      <wps:txbx>
                        <w:txbxContent>
                          <w:p w14:paraId="104100BB" w14:textId="77777777" w:rsidR="00DD2BAE" w:rsidRDefault="00DD2BAE" w:rsidP="00DD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A3E3" id="Text Box 7" o:spid="_x0000_s1027" type="#_x0000_t202" style="position:absolute;margin-left:-24.35pt;margin-top:18pt;width:16.8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" fillcolor="white [3201]" strokecolor="black [3200]" strokeweight="1pt">
                <v:textbox>
                  <w:txbxContent>
                    <w:p w14:paraId="104100BB" w14:textId="77777777" w:rsidR="00DD2BAE" w:rsidRDefault="00DD2BAE" w:rsidP="00DD2BAE"/>
                  </w:txbxContent>
                </v:textbox>
              </v:shape>
            </w:pict>
          </mc:Fallback>
        </mc:AlternateContent>
      </w:r>
    </w:p>
    <w:p w14:paraId="42F749E1" w14:textId="77EC9248"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I consent to Blue River Psychology gathering, using and securely storing my personal information as a necessary requirement of the service I am receiving from Blue River Psychology </w:t>
      </w:r>
    </w:p>
    <w:p w14:paraId="23DA1BF9" w14:textId="4D4D7B40"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noProof/>
          <w:color w:val="595959" w:themeColor="text1" w:themeTint="A6"/>
        </w:rPr>
        <mc:AlternateContent>
          <mc:Choice Requires="wps">
            <w:drawing>
              <wp:anchor distT="0" distB="0" distL="114300" distR="114300" simplePos="0" relativeHeight="251657216" behindDoc="0" locked="0" layoutInCell="1" allowOverlap="1" wp14:anchorId="109D28DD" wp14:editId="47240E82">
                <wp:simplePos x="0" y="0"/>
                <wp:positionH relativeFrom="column">
                  <wp:posOffset>-309245</wp:posOffset>
                </wp:positionH>
                <wp:positionV relativeFrom="paragraph">
                  <wp:posOffset>213995</wp:posOffset>
                </wp:positionV>
                <wp:extent cx="213995" cy="271145"/>
                <wp:effectExtent l="0" t="0" r="14605" b="14605"/>
                <wp:wrapNone/>
                <wp:docPr id="8" name="Text Box 8"/>
                <wp:cNvGraphicFramePr/>
                <a:graphic xmlns:a="http://schemas.openxmlformats.org/drawingml/2006/main">
                  <a:graphicData uri="http://schemas.microsoft.com/office/word/2010/wordprocessingShape">
                    <wps:wsp>
                      <wps:cNvSpPr txBox="1"/>
                      <wps:spPr>
                        <a:xfrm>
                          <a:off x="0" y="0"/>
                          <a:ext cx="213995" cy="271145"/>
                        </a:xfrm>
                        <a:prstGeom prst="rect">
                          <a:avLst/>
                        </a:prstGeom>
                        <a:ln/>
                      </wps:spPr>
                      <wps:style>
                        <a:lnRef idx="2">
                          <a:schemeClr val="dk1"/>
                        </a:lnRef>
                        <a:fillRef idx="1">
                          <a:schemeClr val="lt1"/>
                        </a:fillRef>
                        <a:effectRef idx="0">
                          <a:schemeClr val="dk1"/>
                        </a:effectRef>
                        <a:fontRef idx="minor">
                          <a:schemeClr val="dk1"/>
                        </a:fontRef>
                      </wps:style>
                      <wps:txbx>
                        <w:txbxContent>
                          <w:p w14:paraId="462FCE41" w14:textId="77777777" w:rsidR="00DD2BAE" w:rsidRDefault="00DD2BAE" w:rsidP="00DD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28DD" id="Text Box 8" o:spid="_x0000_s1028" type="#_x0000_t202" style="position:absolute;margin-left:-24.35pt;margin-top:16.85pt;width:16.8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" fillcolor="white [3201]" strokecolor="black [3200]" strokeweight="1pt">
                <v:textbox>
                  <w:txbxContent>
                    <w:p w14:paraId="462FCE41" w14:textId="77777777" w:rsidR="00DD2BAE" w:rsidRDefault="00DD2BAE" w:rsidP="00DD2BAE"/>
                  </w:txbxContent>
                </v:textbox>
              </v:shape>
            </w:pict>
          </mc:Fallback>
        </mc:AlternateContent>
      </w:r>
    </w:p>
    <w:p w14:paraId="016FF421" w14:textId="77777777"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I understand that Blue River Psychology will hold and process the information I have provided in accordance with the policies and procedures contained within this document. </w:t>
      </w:r>
    </w:p>
    <w:p w14:paraId="3EF55335" w14:textId="2D2C4EB6" w:rsidR="00DD2BAE" w:rsidRPr="00995A77" w:rsidRDefault="00DD2BAE" w:rsidP="00DD2BAE">
      <w:pPr>
        <w:pStyle w:val="Default"/>
        <w:rPr>
          <w:rFonts w:asciiTheme="majorHAnsi" w:hAnsiTheme="majorHAnsi" w:cstheme="majorHAnsi"/>
          <w:color w:val="595959" w:themeColor="text1" w:themeTint="A6"/>
        </w:rPr>
      </w:pPr>
      <w:r w:rsidRPr="00995A77">
        <w:rPr>
          <w:rFonts w:asciiTheme="majorHAnsi" w:hAnsiTheme="majorHAnsi" w:cstheme="majorHAnsi"/>
          <w:noProof/>
          <w:color w:val="595959" w:themeColor="text1" w:themeTint="A6"/>
        </w:rPr>
        <mc:AlternateContent>
          <mc:Choice Requires="wps">
            <w:drawing>
              <wp:anchor distT="0" distB="0" distL="114300" distR="114300" simplePos="0" relativeHeight="251658240" behindDoc="0" locked="0" layoutInCell="1" allowOverlap="1" wp14:anchorId="78356140" wp14:editId="5DAC119B">
                <wp:simplePos x="0" y="0"/>
                <wp:positionH relativeFrom="column">
                  <wp:posOffset>-309245</wp:posOffset>
                </wp:positionH>
                <wp:positionV relativeFrom="paragraph">
                  <wp:posOffset>142240</wp:posOffset>
                </wp:positionV>
                <wp:extent cx="213995" cy="271145"/>
                <wp:effectExtent l="0" t="0" r="14605" b="14605"/>
                <wp:wrapNone/>
                <wp:docPr id="9" name="Text Box 9"/>
                <wp:cNvGraphicFramePr/>
                <a:graphic xmlns:a="http://schemas.openxmlformats.org/drawingml/2006/main">
                  <a:graphicData uri="http://schemas.microsoft.com/office/word/2010/wordprocessingShape">
                    <wps:wsp>
                      <wps:cNvSpPr txBox="1"/>
                      <wps:spPr>
                        <a:xfrm>
                          <a:off x="0" y="0"/>
                          <a:ext cx="213995" cy="271145"/>
                        </a:xfrm>
                        <a:prstGeom prst="rect">
                          <a:avLst/>
                        </a:prstGeom>
                        <a:ln/>
                      </wps:spPr>
                      <wps:style>
                        <a:lnRef idx="2">
                          <a:schemeClr val="dk1"/>
                        </a:lnRef>
                        <a:fillRef idx="1">
                          <a:schemeClr val="lt1"/>
                        </a:fillRef>
                        <a:effectRef idx="0">
                          <a:schemeClr val="dk1"/>
                        </a:effectRef>
                        <a:fontRef idx="minor">
                          <a:schemeClr val="dk1"/>
                        </a:fontRef>
                      </wps:style>
                      <wps:txbx>
                        <w:txbxContent>
                          <w:p w14:paraId="64D4B2E4" w14:textId="77777777" w:rsidR="00DD2BAE" w:rsidRDefault="00DD2BAE" w:rsidP="00DD2B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6140" id="Text Box 9" o:spid="_x0000_s1029" type="#_x0000_t202" style="position:absolute;margin-left:-24.35pt;margin-top:11.2pt;width:16.8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" fillcolor="white [3201]" strokecolor="black [3200]" strokeweight="1pt">
                <v:textbox>
                  <w:txbxContent>
                    <w:p w14:paraId="64D4B2E4" w14:textId="77777777" w:rsidR="00DD2BAE" w:rsidRDefault="00DD2BAE" w:rsidP="00DD2BAE"/>
                  </w:txbxContent>
                </v:textbox>
              </v:shape>
            </w:pict>
          </mc:Fallback>
        </mc:AlternateContent>
      </w:r>
    </w:p>
    <w:p w14:paraId="6485DB17" w14:textId="7E1945BC" w:rsidR="00DD2BAE" w:rsidRPr="00995A77" w:rsidRDefault="00DD2BAE" w:rsidP="00DD2BAE">
      <w:pPr>
        <w:pStyle w:val="Default"/>
        <w:rPr>
          <w:rFonts w:asciiTheme="majorHAnsi" w:hAnsiTheme="majorHAnsi" w:cstheme="majorHAnsi"/>
          <w:color w:val="595959" w:themeColor="text1" w:themeTint="A6"/>
        </w:rPr>
      </w:pPr>
      <w:r w:rsidRPr="00995A77">
        <w:rPr>
          <w:rFonts w:asciiTheme="majorHAnsi" w:hAnsiTheme="majorHAnsi" w:cstheme="majorHAnsi"/>
          <w:b/>
          <w:bCs/>
          <w:color w:val="595959" w:themeColor="text1" w:themeTint="A6"/>
        </w:rPr>
        <w:t>I would like to receive information about and from Blue River Psychology in the future.</w:t>
      </w:r>
      <w:r w:rsidRPr="00995A77">
        <w:rPr>
          <w:rFonts w:asciiTheme="majorHAnsi" w:hAnsiTheme="majorHAnsi" w:cstheme="majorHAnsi"/>
          <w:color w:val="595959" w:themeColor="text1" w:themeTint="A6"/>
        </w:rPr>
        <w:t xml:space="preserve"> </w:t>
      </w:r>
    </w:p>
    <w:p w14:paraId="3A008DB3" w14:textId="77777777" w:rsidR="00DD2BAE" w:rsidRPr="00995A77" w:rsidRDefault="00DD2BAE" w:rsidP="00DD2BAE">
      <w:pPr>
        <w:pStyle w:val="Default"/>
        <w:rPr>
          <w:rFonts w:asciiTheme="majorHAnsi" w:hAnsiTheme="majorHAnsi" w:cstheme="majorHAnsi"/>
          <w:b/>
          <w:bCs/>
          <w:color w:val="595959" w:themeColor="text1" w:themeTint="A6"/>
        </w:rPr>
      </w:pPr>
    </w:p>
    <w:p w14:paraId="00347802" w14:textId="77777777" w:rsidR="00DD2BAE" w:rsidRPr="00995A77" w:rsidRDefault="00DD2BAE" w:rsidP="00DD2BAE">
      <w:pPr>
        <w:pStyle w:val="Default"/>
        <w:rPr>
          <w:rFonts w:asciiTheme="majorHAnsi" w:hAnsiTheme="majorHAnsi" w:cstheme="majorHAnsi"/>
          <w:b/>
          <w:bCs/>
          <w:color w:val="595959" w:themeColor="text1" w:themeTint="A6"/>
        </w:rPr>
      </w:pPr>
    </w:p>
    <w:p w14:paraId="7E32E78E" w14:textId="4248DC33" w:rsidR="00DD2BAE" w:rsidRPr="00995A77" w:rsidRDefault="00DD2BAE"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Date:</w:t>
      </w:r>
    </w:p>
    <w:p w14:paraId="01EA2980" w14:textId="77777777" w:rsidR="00DD2BAE" w:rsidRPr="00995A77" w:rsidRDefault="00DD2BAE" w:rsidP="00DD2BAE">
      <w:pPr>
        <w:pStyle w:val="Default"/>
        <w:rPr>
          <w:rFonts w:asciiTheme="majorHAnsi" w:hAnsiTheme="majorHAnsi" w:cstheme="majorHAnsi"/>
          <w:b/>
          <w:bCs/>
          <w:color w:val="595959" w:themeColor="text1" w:themeTint="A6"/>
        </w:rPr>
      </w:pPr>
    </w:p>
    <w:p w14:paraId="0F46D12B" w14:textId="3A7E3EF8" w:rsidR="00DD2BAE" w:rsidRPr="00995A77" w:rsidRDefault="007C3395"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Client </w:t>
      </w:r>
      <w:r w:rsidR="00DD2BAE" w:rsidRPr="00995A77">
        <w:rPr>
          <w:rFonts w:asciiTheme="majorHAnsi" w:hAnsiTheme="majorHAnsi" w:cstheme="majorHAnsi"/>
          <w:b/>
          <w:bCs/>
          <w:color w:val="595959" w:themeColor="text1" w:themeTint="A6"/>
        </w:rPr>
        <w:t>Name:</w:t>
      </w:r>
    </w:p>
    <w:p w14:paraId="2AD324E8" w14:textId="77777777" w:rsidR="00DD2BAE" w:rsidRPr="00995A77" w:rsidRDefault="00DD2BAE" w:rsidP="00DD2BAE">
      <w:pPr>
        <w:pStyle w:val="Default"/>
        <w:rPr>
          <w:rFonts w:asciiTheme="majorHAnsi" w:hAnsiTheme="majorHAnsi" w:cstheme="majorHAnsi"/>
          <w:b/>
          <w:bCs/>
          <w:color w:val="595959" w:themeColor="text1" w:themeTint="A6"/>
        </w:rPr>
      </w:pPr>
    </w:p>
    <w:p w14:paraId="013BB14D" w14:textId="1653BED5" w:rsidR="00DD2BAE" w:rsidRPr="00995A77" w:rsidRDefault="007C3395"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t xml:space="preserve">Client </w:t>
      </w:r>
      <w:r w:rsidR="00DD2BAE" w:rsidRPr="00995A77">
        <w:rPr>
          <w:rFonts w:asciiTheme="majorHAnsi" w:hAnsiTheme="majorHAnsi" w:cstheme="majorHAnsi"/>
          <w:b/>
          <w:bCs/>
          <w:color w:val="595959" w:themeColor="text1" w:themeTint="A6"/>
        </w:rPr>
        <w:t xml:space="preserve">Signature:       </w:t>
      </w:r>
    </w:p>
    <w:p w14:paraId="6A0D825B" w14:textId="77777777" w:rsidR="00DD2BAE" w:rsidRPr="00995A77" w:rsidRDefault="00995A77" w:rsidP="00DD2BAE">
      <w:pPr>
        <w:pStyle w:val="Default"/>
        <w:rPr>
          <w:rFonts w:asciiTheme="majorHAnsi" w:hAnsiTheme="majorHAnsi" w:cstheme="majorHAnsi"/>
          <w:b/>
          <w:bCs/>
          <w:color w:val="595959" w:themeColor="text1" w:themeTint="A6"/>
        </w:rPr>
      </w:pPr>
      <w:r w:rsidRPr="00995A77">
        <w:rPr>
          <w:rFonts w:asciiTheme="majorHAnsi" w:hAnsiTheme="majorHAnsi" w:cstheme="majorHAnsi"/>
          <w:b/>
          <w:bCs/>
          <w:color w:val="595959" w:themeColor="text1" w:themeTint="A6"/>
        </w:rPr>
        <w:pict w14:anchorId="32E0D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6pt">
            <v:imagedata r:id="rId8" o:title=""/>
            <o:lock v:ext="edit" ungrouping="t" rotation="t" cropping="t" verticies="t" grouping="t"/>
            <o:signatureline v:ext="edit" id="{EFC523FE-B072-454E-A7B1-771F45D13C6A}" provid="{00000000-0000-0000-0000-000000000000}" issignatureline="t"/>
          </v:shape>
        </w:pict>
      </w:r>
    </w:p>
    <w:p w14:paraId="1AE9BE2A" w14:textId="20933BEB" w:rsidR="00DD2BAE" w:rsidRPr="00995A77" w:rsidRDefault="00DD2BAE" w:rsidP="00DD2BAE">
      <w:pPr>
        <w:spacing w:line="276" w:lineRule="auto"/>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 xml:space="preserve">If you should have any </w:t>
      </w:r>
      <w:r w:rsidR="00995A77" w:rsidRPr="00995A77">
        <w:rPr>
          <w:rFonts w:asciiTheme="majorHAnsi" w:hAnsiTheme="majorHAnsi" w:cstheme="majorHAnsi"/>
          <w:color w:val="595959" w:themeColor="text1" w:themeTint="A6"/>
        </w:rPr>
        <w:t>questions,</w:t>
      </w:r>
      <w:r w:rsidRPr="00995A77">
        <w:rPr>
          <w:rFonts w:asciiTheme="majorHAnsi" w:hAnsiTheme="majorHAnsi" w:cstheme="majorHAnsi"/>
          <w:color w:val="595959" w:themeColor="text1" w:themeTint="A6"/>
        </w:rPr>
        <w:t xml:space="preserve"> please don't hesitate to contact me</w:t>
      </w:r>
      <w:r w:rsidR="003609DD" w:rsidRPr="00995A77">
        <w:rPr>
          <w:rFonts w:asciiTheme="majorHAnsi" w:hAnsiTheme="majorHAnsi" w:cstheme="majorHAnsi"/>
          <w:color w:val="595959" w:themeColor="text1" w:themeTint="A6"/>
        </w:rPr>
        <w:t>.</w:t>
      </w:r>
    </w:p>
    <w:p w14:paraId="573B13B3" w14:textId="77777777" w:rsidR="00995A77" w:rsidRDefault="00995A77" w:rsidP="00DD2BAE">
      <w:pPr>
        <w:spacing w:line="276" w:lineRule="auto"/>
        <w:rPr>
          <w:rFonts w:asciiTheme="majorHAnsi" w:hAnsiTheme="majorHAnsi" w:cstheme="majorHAnsi"/>
          <w:color w:val="595959" w:themeColor="text1" w:themeTint="A6"/>
        </w:rPr>
      </w:pPr>
    </w:p>
    <w:p w14:paraId="79C70ED4" w14:textId="3524937E" w:rsidR="00DD2BAE" w:rsidRPr="00995A77" w:rsidRDefault="00DD2BAE" w:rsidP="00DD2BAE">
      <w:pPr>
        <w:spacing w:line="276" w:lineRule="auto"/>
        <w:rPr>
          <w:rFonts w:asciiTheme="majorHAnsi" w:hAnsiTheme="majorHAnsi" w:cstheme="majorHAnsi"/>
          <w:color w:val="595959" w:themeColor="text1" w:themeTint="A6"/>
        </w:rPr>
      </w:pPr>
      <w:r w:rsidRPr="00995A77">
        <w:rPr>
          <w:rFonts w:asciiTheme="majorHAnsi" w:hAnsiTheme="majorHAnsi" w:cstheme="majorHAnsi"/>
          <w:color w:val="595959" w:themeColor="text1" w:themeTint="A6"/>
        </w:rPr>
        <w:t>With best wishes,</w:t>
      </w:r>
    </w:p>
    <w:p w14:paraId="273752E7" w14:textId="77777777" w:rsidR="00995A77" w:rsidRDefault="00995A77" w:rsidP="00DD2BAE">
      <w:pPr>
        <w:spacing w:line="276" w:lineRule="auto"/>
        <w:rPr>
          <w:rFonts w:asciiTheme="majorHAnsi" w:hAnsiTheme="majorHAnsi" w:cstheme="majorHAnsi"/>
          <w:b/>
          <w:i/>
          <w:color w:val="595959" w:themeColor="text1" w:themeTint="A6"/>
        </w:rPr>
      </w:pPr>
    </w:p>
    <w:p w14:paraId="6490C437" w14:textId="106FAC72" w:rsidR="00DD2BAE" w:rsidRPr="00995A77" w:rsidRDefault="00DD2BAE" w:rsidP="00DD2BAE">
      <w:pPr>
        <w:spacing w:line="276" w:lineRule="auto"/>
        <w:rPr>
          <w:rFonts w:asciiTheme="majorHAnsi" w:hAnsiTheme="majorHAnsi" w:cstheme="majorHAnsi"/>
          <w:b/>
          <w:i/>
          <w:color w:val="595959" w:themeColor="text1" w:themeTint="A6"/>
        </w:rPr>
      </w:pPr>
      <w:r w:rsidRPr="00995A77">
        <w:rPr>
          <w:rFonts w:asciiTheme="majorHAnsi" w:hAnsiTheme="majorHAnsi" w:cstheme="majorHAnsi"/>
          <w:b/>
          <w:i/>
          <w:color w:val="595959" w:themeColor="text1" w:themeTint="A6"/>
        </w:rPr>
        <w:t>Dr Rima Lamba CPsychol</w:t>
      </w:r>
    </w:p>
    <w:p w14:paraId="20C44CB9" w14:textId="77777777" w:rsidR="00DD2BAE" w:rsidRPr="00995A77" w:rsidRDefault="00DD2BAE" w:rsidP="00DD2BAE">
      <w:pPr>
        <w:spacing w:line="276" w:lineRule="auto"/>
        <w:rPr>
          <w:rFonts w:asciiTheme="majorHAnsi" w:hAnsiTheme="majorHAnsi" w:cstheme="majorHAnsi"/>
          <w:b/>
          <w:i/>
          <w:color w:val="595959" w:themeColor="text1" w:themeTint="A6"/>
        </w:rPr>
      </w:pPr>
      <w:r w:rsidRPr="00995A77">
        <w:rPr>
          <w:rFonts w:asciiTheme="majorHAnsi" w:hAnsiTheme="majorHAnsi" w:cstheme="majorHAnsi"/>
          <w:b/>
          <w:i/>
          <w:color w:val="595959" w:themeColor="text1" w:themeTint="A6"/>
        </w:rPr>
        <w:t>HCPC Registered Counselling Psychologist</w:t>
      </w:r>
    </w:p>
    <w:p w14:paraId="25C00769" w14:textId="10743852" w:rsidR="00DD2BAE" w:rsidRPr="00995A77" w:rsidRDefault="00DD2BAE" w:rsidP="00DD2BAE">
      <w:pPr>
        <w:spacing w:line="276" w:lineRule="auto"/>
        <w:rPr>
          <w:rFonts w:asciiTheme="majorHAnsi" w:hAnsiTheme="majorHAnsi" w:cstheme="majorHAnsi"/>
          <w:b/>
          <w:i/>
          <w:color w:val="595959" w:themeColor="text1" w:themeTint="A6"/>
        </w:rPr>
      </w:pPr>
      <w:r w:rsidRPr="00995A77">
        <w:rPr>
          <w:rFonts w:asciiTheme="majorHAnsi" w:hAnsiTheme="majorHAnsi" w:cstheme="majorHAnsi"/>
          <w:b/>
          <w:i/>
          <w:color w:val="595959" w:themeColor="text1" w:themeTint="A6"/>
        </w:rPr>
        <w:t>Clinical Director and Founder of Blue River Psychology</w:t>
      </w:r>
      <w:r w:rsidR="00995A77">
        <w:rPr>
          <w:rFonts w:asciiTheme="majorHAnsi" w:hAnsiTheme="majorHAnsi" w:cstheme="majorHAnsi"/>
          <w:b/>
          <w:i/>
          <w:color w:val="595959" w:themeColor="text1" w:themeTint="A6"/>
        </w:rPr>
        <w:t>.</w:t>
      </w:r>
      <w:bookmarkStart w:id="0" w:name="_GoBack"/>
      <w:bookmarkEnd w:id="0"/>
    </w:p>
    <w:p w14:paraId="052500E2" w14:textId="49B4BEC8" w:rsidR="00797CCF" w:rsidRPr="00995A77" w:rsidRDefault="00797CCF" w:rsidP="00D31D2A">
      <w:pPr>
        <w:pStyle w:val="NormalWeb"/>
        <w:rPr>
          <w:rFonts w:asciiTheme="majorHAnsi" w:hAnsiTheme="majorHAnsi" w:cstheme="majorHAnsi"/>
          <w:color w:val="595959" w:themeColor="text1" w:themeTint="A6"/>
        </w:rPr>
      </w:pPr>
    </w:p>
    <w:sectPr w:rsidR="00797CCF" w:rsidRPr="00995A77" w:rsidSect="00DB75F1">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147E" w14:textId="77777777" w:rsidR="00CD6A2D" w:rsidRDefault="00CD6A2D" w:rsidP="00F0179E">
      <w:r>
        <w:separator/>
      </w:r>
    </w:p>
  </w:endnote>
  <w:endnote w:type="continuationSeparator" w:id="0">
    <w:p w14:paraId="145CD43A" w14:textId="77777777" w:rsidR="00CD6A2D" w:rsidRDefault="00CD6A2D" w:rsidP="00F0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202926"/>
      <w:docPartObj>
        <w:docPartGallery w:val="Page Numbers (Bottom of Page)"/>
        <w:docPartUnique/>
      </w:docPartObj>
    </w:sdtPr>
    <w:sdtEndPr>
      <w:rPr>
        <w:noProof/>
      </w:rPr>
    </w:sdtEndPr>
    <w:sdtContent>
      <w:p w14:paraId="55A6CD8F" w14:textId="65F4717E" w:rsidR="00F0179E" w:rsidRDefault="00F017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933F6F" w14:textId="77777777" w:rsidR="00F0179E" w:rsidRDefault="00F01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D5403" w14:textId="77777777" w:rsidR="00CD6A2D" w:rsidRDefault="00CD6A2D" w:rsidP="00F0179E">
      <w:r>
        <w:separator/>
      </w:r>
    </w:p>
  </w:footnote>
  <w:footnote w:type="continuationSeparator" w:id="0">
    <w:p w14:paraId="6E94FC80" w14:textId="77777777" w:rsidR="00CD6A2D" w:rsidRDefault="00CD6A2D" w:rsidP="00F01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6E3A"/>
    <w:multiLevelType w:val="hybridMultilevel"/>
    <w:tmpl w:val="DDBC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0A2F"/>
    <w:multiLevelType w:val="hybridMultilevel"/>
    <w:tmpl w:val="DC0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95B08"/>
    <w:multiLevelType w:val="hybridMultilevel"/>
    <w:tmpl w:val="24D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82D79"/>
    <w:multiLevelType w:val="hybridMultilevel"/>
    <w:tmpl w:val="647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34031"/>
    <w:multiLevelType w:val="hybridMultilevel"/>
    <w:tmpl w:val="ACD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BF26B3"/>
    <w:multiLevelType w:val="hybridMultilevel"/>
    <w:tmpl w:val="A8F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C28E5"/>
    <w:multiLevelType w:val="hybridMultilevel"/>
    <w:tmpl w:val="202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2A"/>
    <w:rsid w:val="00083670"/>
    <w:rsid w:val="000923DD"/>
    <w:rsid w:val="001B779A"/>
    <w:rsid w:val="001D3935"/>
    <w:rsid w:val="002409C2"/>
    <w:rsid w:val="003470D7"/>
    <w:rsid w:val="003609DD"/>
    <w:rsid w:val="0043449F"/>
    <w:rsid w:val="00436A7A"/>
    <w:rsid w:val="004416DA"/>
    <w:rsid w:val="00451EB7"/>
    <w:rsid w:val="00482F03"/>
    <w:rsid w:val="004E7BA8"/>
    <w:rsid w:val="00507CE5"/>
    <w:rsid w:val="005352A3"/>
    <w:rsid w:val="005A7FE1"/>
    <w:rsid w:val="006673CF"/>
    <w:rsid w:val="00682CBD"/>
    <w:rsid w:val="006E0DAD"/>
    <w:rsid w:val="006E204F"/>
    <w:rsid w:val="006E4C5F"/>
    <w:rsid w:val="00700465"/>
    <w:rsid w:val="0076642F"/>
    <w:rsid w:val="00797CCF"/>
    <w:rsid w:val="007C3395"/>
    <w:rsid w:val="007D398E"/>
    <w:rsid w:val="007E00B4"/>
    <w:rsid w:val="00807C29"/>
    <w:rsid w:val="00812DAF"/>
    <w:rsid w:val="008851EE"/>
    <w:rsid w:val="00920FD2"/>
    <w:rsid w:val="00963D53"/>
    <w:rsid w:val="00995A77"/>
    <w:rsid w:val="009A0612"/>
    <w:rsid w:val="009B6A3E"/>
    <w:rsid w:val="009D4DB4"/>
    <w:rsid w:val="009E012F"/>
    <w:rsid w:val="00A16848"/>
    <w:rsid w:val="00A2687B"/>
    <w:rsid w:val="00A50B32"/>
    <w:rsid w:val="00A51ED7"/>
    <w:rsid w:val="00A62762"/>
    <w:rsid w:val="00A86253"/>
    <w:rsid w:val="00AB5419"/>
    <w:rsid w:val="00B962F4"/>
    <w:rsid w:val="00BC0DFD"/>
    <w:rsid w:val="00BE4449"/>
    <w:rsid w:val="00C32661"/>
    <w:rsid w:val="00C46BA2"/>
    <w:rsid w:val="00C9667C"/>
    <w:rsid w:val="00CA4847"/>
    <w:rsid w:val="00CC2916"/>
    <w:rsid w:val="00CD6A2D"/>
    <w:rsid w:val="00CD760B"/>
    <w:rsid w:val="00CE34C7"/>
    <w:rsid w:val="00D06D21"/>
    <w:rsid w:val="00D24744"/>
    <w:rsid w:val="00D30AC4"/>
    <w:rsid w:val="00D31D2A"/>
    <w:rsid w:val="00D73890"/>
    <w:rsid w:val="00DA69E1"/>
    <w:rsid w:val="00DA6ED6"/>
    <w:rsid w:val="00DB75F1"/>
    <w:rsid w:val="00DD2BAE"/>
    <w:rsid w:val="00E60FF6"/>
    <w:rsid w:val="00EA0827"/>
    <w:rsid w:val="00EC6026"/>
    <w:rsid w:val="00ED5B47"/>
    <w:rsid w:val="00EE2F26"/>
    <w:rsid w:val="00F0179E"/>
    <w:rsid w:val="00F57DB1"/>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D0B5"/>
  <w15:chartTrackingRefBased/>
  <w15:docId w15:val="{8A439126-9947-6E40-9D79-5DE9EF1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1D2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0179E"/>
    <w:pPr>
      <w:tabs>
        <w:tab w:val="center" w:pos="4513"/>
        <w:tab w:val="right" w:pos="9026"/>
      </w:tabs>
    </w:pPr>
  </w:style>
  <w:style w:type="character" w:customStyle="1" w:styleId="HeaderChar">
    <w:name w:val="Header Char"/>
    <w:basedOn w:val="DefaultParagraphFont"/>
    <w:link w:val="Header"/>
    <w:uiPriority w:val="99"/>
    <w:rsid w:val="00F0179E"/>
  </w:style>
  <w:style w:type="paragraph" w:styleId="Footer">
    <w:name w:val="footer"/>
    <w:basedOn w:val="Normal"/>
    <w:link w:val="FooterChar"/>
    <w:uiPriority w:val="99"/>
    <w:unhideWhenUsed/>
    <w:rsid w:val="00F0179E"/>
    <w:pPr>
      <w:tabs>
        <w:tab w:val="center" w:pos="4513"/>
        <w:tab w:val="right" w:pos="9026"/>
      </w:tabs>
    </w:pPr>
  </w:style>
  <w:style w:type="character" w:customStyle="1" w:styleId="FooterChar">
    <w:name w:val="Footer Char"/>
    <w:basedOn w:val="DefaultParagraphFont"/>
    <w:link w:val="Footer"/>
    <w:uiPriority w:val="99"/>
    <w:rsid w:val="00F0179E"/>
  </w:style>
  <w:style w:type="paragraph" w:customStyle="1" w:styleId="Default">
    <w:name w:val="Default"/>
    <w:rsid w:val="00DD2BAE"/>
    <w:pPr>
      <w:autoSpaceDE w:val="0"/>
      <w:autoSpaceDN w:val="0"/>
      <w:adjustRightInd w:val="0"/>
    </w:pPr>
    <w:rPr>
      <w:rFonts w:ascii="HP Simplified" w:hAnsi="HP Simplified" w:cs="HP Simplified"/>
      <w:color w:val="000000"/>
    </w:rPr>
  </w:style>
  <w:style w:type="paragraph" w:customStyle="1" w:styleId="font8">
    <w:name w:val="font_8"/>
    <w:basedOn w:val="Normal"/>
    <w:rsid w:val="00995A77"/>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995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0137">
      <w:bodyDiv w:val="1"/>
      <w:marLeft w:val="0"/>
      <w:marRight w:val="0"/>
      <w:marTop w:val="0"/>
      <w:marBottom w:val="0"/>
      <w:divBdr>
        <w:top w:val="none" w:sz="0" w:space="0" w:color="auto"/>
        <w:left w:val="none" w:sz="0" w:space="0" w:color="auto"/>
        <w:bottom w:val="none" w:sz="0" w:space="0" w:color="auto"/>
        <w:right w:val="none" w:sz="0" w:space="0" w:color="auto"/>
      </w:divBdr>
    </w:div>
    <w:div w:id="500510385">
      <w:bodyDiv w:val="1"/>
      <w:marLeft w:val="0"/>
      <w:marRight w:val="0"/>
      <w:marTop w:val="0"/>
      <w:marBottom w:val="0"/>
      <w:divBdr>
        <w:top w:val="none" w:sz="0" w:space="0" w:color="auto"/>
        <w:left w:val="none" w:sz="0" w:space="0" w:color="auto"/>
        <w:bottom w:val="none" w:sz="0" w:space="0" w:color="auto"/>
        <w:right w:val="none" w:sz="0" w:space="0" w:color="auto"/>
      </w:divBdr>
    </w:div>
    <w:div w:id="811948413">
      <w:bodyDiv w:val="1"/>
      <w:marLeft w:val="0"/>
      <w:marRight w:val="0"/>
      <w:marTop w:val="0"/>
      <w:marBottom w:val="0"/>
      <w:divBdr>
        <w:top w:val="none" w:sz="0" w:space="0" w:color="auto"/>
        <w:left w:val="none" w:sz="0" w:space="0" w:color="auto"/>
        <w:bottom w:val="none" w:sz="0" w:space="0" w:color="auto"/>
        <w:right w:val="none" w:sz="0" w:space="0" w:color="auto"/>
      </w:divBdr>
    </w:div>
    <w:div w:id="19978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Rima Lamba</dc:creator>
  <cp:keywords/>
  <dc:description/>
  <cp:lastModifiedBy>Rima Fatania</cp:lastModifiedBy>
  <cp:revision>7</cp:revision>
  <dcterms:created xsi:type="dcterms:W3CDTF">2019-09-06T15:48:00Z</dcterms:created>
  <dcterms:modified xsi:type="dcterms:W3CDTF">2020-02-13T16:03:00Z</dcterms:modified>
  <cp:contentStatus/>
</cp:coreProperties>
</file>